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DD6F3" w14:textId="416E4C07" w:rsidR="00933F50" w:rsidRPr="00F16DA0" w:rsidRDefault="00933F50" w:rsidP="00F16DA0">
      <w:pPr>
        <w:pStyle w:val="Topptekst"/>
        <w:jc w:val="center"/>
        <w:rPr>
          <w:b/>
          <w:sz w:val="40"/>
          <w:szCs w:val="40"/>
        </w:rPr>
      </w:pPr>
      <w:r w:rsidRPr="00B26F40">
        <w:t xml:space="preserve">                                                       </w:t>
      </w:r>
      <w:r>
        <w:t xml:space="preserve">                       </w:t>
      </w:r>
      <w:r w:rsidR="0009073A">
        <w:t xml:space="preserve">            </w:t>
      </w:r>
      <w:r w:rsidR="002329A6">
        <w:rPr>
          <w:b/>
          <w:sz w:val="40"/>
          <w:szCs w:val="40"/>
        </w:rPr>
        <w:t>Referat</w:t>
      </w:r>
      <w:r w:rsidR="002B37CC">
        <w:rPr>
          <w:b/>
          <w:sz w:val="40"/>
          <w:szCs w:val="40"/>
        </w:rPr>
        <w:t>,</w:t>
      </w:r>
      <w:r w:rsidR="00186FB0">
        <w:rPr>
          <w:b/>
          <w:sz w:val="40"/>
          <w:szCs w:val="40"/>
        </w:rPr>
        <w:t xml:space="preserve"> </w:t>
      </w:r>
      <w:r w:rsidR="008D30F8"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422141E7" wp14:editId="69B4D290">
                <wp:simplePos x="0" y="0"/>
                <wp:positionH relativeFrom="column">
                  <wp:posOffset>3433445</wp:posOffset>
                </wp:positionH>
                <wp:positionV relativeFrom="paragraph">
                  <wp:posOffset>75564</wp:posOffset>
                </wp:positionV>
                <wp:extent cx="2217420" cy="0"/>
                <wp:effectExtent l="0" t="19050" r="30480" b="19050"/>
                <wp:wrapTopAndBottom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742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90BE9C" id="Line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0.35pt,5.95pt" to="444.9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" strokeweight="4.5pt">
                <w10:wrap type="topAndBottom"/>
              </v:line>
            </w:pict>
          </mc:Fallback>
        </mc:AlternateContent>
      </w:r>
      <w:r w:rsidR="00D7560D">
        <w:rPr>
          <w:b/>
          <w:sz w:val="40"/>
          <w:szCs w:val="40"/>
        </w:rPr>
        <w:t>Skolemiljøutvalg</w:t>
      </w:r>
      <w:r w:rsidRPr="00B26F40">
        <w:tab/>
      </w:r>
    </w:p>
    <w:p w14:paraId="161C0A5D" w14:textId="77777777" w:rsidR="00933F50" w:rsidRPr="00B26F40" w:rsidRDefault="00933F50" w:rsidP="00933F50"/>
    <w:p w14:paraId="4CC63C58" w14:textId="6667D4D2" w:rsidR="004F10F1" w:rsidRPr="00CB6CCF" w:rsidRDefault="008D30F8" w:rsidP="004F10F1">
      <w:pPr>
        <w:rPr>
          <w:bCs/>
          <w:sz w:val="22"/>
          <w:szCs w:val="22"/>
        </w:rPr>
      </w:pPr>
      <w:r w:rsidRPr="007A55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0" allowOverlap="1" wp14:anchorId="10EA039A" wp14:editId="1AD439D3">
                <wp:simplePos x="0" y="0"/>
                <wp:positionH relativeFrom="column">
                  <wp:posOffset>13970</wp:posOffset>
                </wp:positionH>
                <wp:positionV relativeFrom="paragraph">
                  <wp:posOffset>6984</wp:posOffset>
                </wp:positionV>
                <wp:extent cx="6126480" cy="0"/>
                <wp:effectExtent l="0" t="0" r="0" b="0"/>
                <wp:wrapTopAndBottom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1D9D0" id="Line 6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55pt" to="483.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MoqNzjaAAAABQEAAA8AAAAAAAAAAAAAAAAACgQAAGRycy9kb3ducmV2Lnht&#10;bFBLBQYAAAAABAAEAPMAAAARBQAAAAA=&#10;" o:allowincell="f">
                <w10:wrap type="topAndBottom"/>
              </v:line>
            </w:pict>
          </mc:Fallback>
        </mc:AlternateContent>
      </w:r>
      <w:r w:rsidR="00186FB0">
        <w:rPr>
          <w:b/>
          <w:sz w:val="22"/>
          <w:szCs w:val="22"/>
        </w:rPr>
        <w:t>Innkalte:</w:t>
      </w:r>
      <w:r w:rsidR="00D7560D">
        <w:rPr>
          <w:b/>
          <w:sz w:val="22"/>
          <w:szCs w:val="22"/>
        </w:rPr>
        <w:t xml:space="preserve"> </w:t>
      </w:r>
      <w:r w:rsidR="002329A6">
        <w:rPr>
          <w:bCs/>
          <w:sz w:val="22"/>
          <w:szCs w:val="22"/>
        </w:rPr>
        <w:t xml:space="preserve">Elsa </w:t>
      </w:r>
      <w:r w:rsidR="000D0F1F">
        <w:rPr>
          <w:bCs/>
          <w:sz w:val="22"/>
          <w:szCs w:val="22"/>
        </w:rPr>
        <w:t>Alnæs Festø</w:t>
      </w:r>
      <w:r w:rsidR="003B54FC" w:rsidRPr="003B54FC">
        <w:rPr>
          <w:bCs/>
          <w:sz w:val="22"/>
          <w:szCs w:val="22"/>
        </w:rPr>
        <w:t>, Lars Fredrik Forberg,</w:t>
      </w:r>
      <w:r w:rsidR="003B54FC">
        <w:rPr>
          <w:b/>
          <w:sz w:val="22"/>
          <w:szCs w:val="22"/>
        </w:rPr>
        <w:t xml:space="preserve"> </w:t>
      </w:r>
      <w:r w:rsidR="00CB6CCF" w:rsidRPr="00CB6CCF">
        <w:rPr>
          <w:bCs/>
          <w:sz w:val="22"/>
          <w:szCs w:val="22"/>
        </w:rPr>
        <w:t>Øyvind Okkenhaug</w:t>
      </w:r>
      <w:r w:rsidR="00CB6CCF">
        <w:rPr>
          <w:bCs/>
          <w:sz w:val="22"/>
          <w:szCs w:val="22"/>
        </w:rPr>
        <w:t>, Hege Rønning</w:t>
      </w:r>
    </w:p>
    <w:p w14:paraId="6C05DC66" w14:textId="77777777" w:rsidR="00933F50" w:rsidRDefault="004F10F1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Møtegruppe:</w:t>
      </w:r>
      <w:r w:rsidRPr="004F10F1">
        <w:rPr>
          <w:sz w:val="22"/>
          <w:szCs w:val="22"/>
        </w:rPr>
        <w:t xml:space="preserve"> </w:t>
      </w:r>
      <w:r w:rsidR="00D7560D" w:rsidRPr="003B54FC">
        <w:rPr>
          <w:b/>
          <w:bCs/>
          <w:sz w:val="22"/>
          <w:szCs w:val="22"/>
        </w:rPr>
        <w:t xml:space="preserve">Skolemiljøutvalg </w:t>
      </w:r>
      <w:r w:rsidR="00186FB0" w:rsidRPr="003B54FC">
        <w:rPr>
          <w:b/>
          <w:bCs/>
          <w:sz w:val="22"/>
          <w:szCs w:val="22"/>
        </w:rPr>
        <w:t>ved Nordberg skole</w:t>
      </w:r>
      <w:r w:rsidR="003A1133">
        <w:rPr>
          <w:sz w:val="22"/>
          <w:szCs w:val="22"/>
        </w:rPr>
        <w:t xml:space="preserve"> </w:t>
      </w:r>
    </w:p>
    <w:p w14:paraId="37E52C7E" w14:textId="6FB64AF2" w:rsidR="00933F50" w:rsidRPr="007A55C1" w:rsidRDefault="00C0104A" w:rsidP="004F10F1">
      <w:pPr>
        <w:rPr>
          <w:sz w:val="22"/>
          <w:szCs w:val="22"/>
        </w:rPr>
      </w:pPr>
      <w:r w:rsidRPr="004F10F1">
        <w:rPr>
          <w:b/>
          <w:bCs/>
          <w:sz w:val="22"/>
          <w:szCs w:val="22"/>
        </w:rPr>
        <w:t>Forfall:</w:t>
      </w:r>
      <w:r>
        <w:rPr>
          <w:sz w:val="22"/>
          <w:szCs w:val="22"/>
        </w:rPr>
        <w:t xml:space="preserve"> </w:t>
      </w:r>
      <w:r w:rsidR="000D0F1F">
        <w:rPr>
          <w:sz w:val="22"/>
          <w:szCs w:val="22"/>
        </w:rPr>
        <w:t>Alma Y</w:t>
      </w:r>
      <w:r w:rsidR="000A74A0">
        <w:rPr>
          <w:sz w:val="22"/>
          <w:szCs w:val="22"/>
        </w:rPr>
        <w:t>elena Linnebo, Martinius Foss Claussen</w:t>
      </w:r>
    </w:p>
    <w:p w14:paraId="6DE8A5ED" w14:textId="7C6A27DB" w:rsidR="00933F50" w:rsidRPr="007A55C1" w:rsidRDefault="00933F50" w:rsidP="00933F50">
      <w:pPr>
        <w:pStyle w:val="Topptekst"/>
        <w:tabs>
          <w:tab w:val="clear" w:pos="4536"/>
          <w:tab w:val="clear" w:pos="9072"/>
        </w:tabs>
        <w:rPr>
          <w:sz w:val="22"/>
          <w:szCs w:val="22"/>
        </w:rPr>
      </w:pPr>
      <w:r w:rsidRPr="007A55C1">
        <w:rPr>
          <w:b/>
          <w:sz w:val="22"/>
          <w:szCs w:val="22"/>
        </w:rPr>
        <w:t>Møtested:</w:t>
      </w:r>
      <w:r w:rsidRPr="007A55C1">
        <w:rPr>
          <w:sz w:val="22"/>
          <w:szCs w:val="22"/>
        </w:rPr>
        <w:t xml:space="preserve"> </w:t>
      </w:r>
      <w:r w:rsidR="0008422C">
        <w:rPr>
          <w:sz w:val="22"/>
          <w:szCs w:val="22"/>
        </w:rPr>
        <w:t>Møterom</w:t>
      </w:r>
      <w:r w:rsidR="001866B9">
        <w:rPr>
          <w:sz w:val="22"/>
          <w:szCs w:val="22"/>
        </w:rPr>
        <w:t xml:space="preserve"> 2</w:t>
      </w:r>
      <w:r w:rsidR="00186FB0">
        <w:rPr>
          <w:sz w:val="22"/>
          <w:szCs w:val="22"/>
        </w:rPr>
        <w:t>.</w:t>
      </w:r>
      <w:r w:rsidR="00517775">
        <w:rPr>
          <w:sz w:val="22"/>
          <w:szCs w:val="22"/>
        </w:rPr>
        <w:t>/ 3.</w:t>
      </w:r>
      <w:r w:rsidR="00186FB0">
        <w:rPr>
          <w:sz w:val="22"/>
          <w:szCs w:val="22"/>
        </w:rPr>
        <w:t xml:space="preserve"> etg</w:t>
      </w:r>
      <w:r w:rsidR="002519B6">
        <w:rPr>
          <w:sz w:val="22"/>
          <w:szCs w:val="22"/>
        </w:rPr>
        <w:t>.</w:t>
      </w:r>
    </w:p>
    <w:p w14:paraId="1132723B" w14:textId="7F623EA4" w:rsidR="00933F50" w:rsidRPr="007A55C1" w:rsidRDefault="00933F50" w:rsidP="00933F50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Dato:</w:t>
      </w:r>
      <w:r w:rsidR="003F3EDF">
        <w:rPr>
          <w:sz w:val="22"/>
          <w:szCs w:val="22"/>
        </w:rPr>
        <w:t xml:space="preserve"> </w:t>
      </w:r>
      <w:r w:rsidR="00724BBB">
        <w:rPr>
          <w:sz w:val="22"/>
          <w:szCs w:val="22"/>
        </w:rPr>
        <w:t>03</w:t>
      </w:r>
      <w:r w:rsidR="00102D4F">
        <w:rPr>
          <w:sz w:val="22"/>
          <w:szCs w:val="22"/>
        </w:rPr>
        <w:t>.</w:t>
      </w:r>
      <w:r w:rsidR="00724BBB">
        <w:rPr>
          <w:sz w:val="22"/>
          <w:szCs w:val="22"/>
        </w:rPr>
        <w:t>03</w:t>
      </w:r>
      <w:r w:rsidR="00102D4F">
        <w:rPr>
          <w:sz w:val="22"/>
          <w:szCs w:val="22"/>
        </w:rPr>
        <w:t>.2</w:t>
      </w:r>
      <w:r w:rsidR="00724BBB">
        <w:rPr>
          <w:sz w:val="22"/>
          <w:szCs w:val="22"/>
        </w:rPr>
        <w:t>5</w:t>
      </w:r>
      <w:r w:rsidR="002519B6">
        <w:rPr>
          <w:sz w:val="22"/>
          <w:szCs w:val="22"/>
        </w:rPr>
        <w:t xml:space="preserve">, </w:t>
      </w:r>
      <w:proofErr w:type="spellStart"/>
      <w:r w:rsidR="00102D4F">
        <w:rPr>
          <w:sz w:val="22"/>
          <w:szCs w:val="22"/>
        </w:rPr>
        <w:t>kl</w:t>
      </w:r>
      <w:proofErr w:type="spellEnd"/>
      <w:r w:rsidR="00102D4F">
        <w:rPr>
          <w:sz w:val="22"/>
          <w:szCs w:val="22"/>
        </w:rPr>
        <w:t xml:space="preserve"> 1</w:t>
      </w:r>
      <w:r w:rsidR="00D7560D">
        <w:rPr>
          <w:sz w:val="22"/>
          <w:szCs w:val="22"/>
        </w:rPr>
        <w:t>6</w:t>
      </w:r>
      <w:r w:rsidR="00102D4F">
        <w:rPr>
          <w:sz w:val="22"/>
          <w:szCs w:val="22"/>
        </w:rPr>
        <w:t>.</w:t>
      </w:r>
      <w:r w:rsidR="00D7560D">
        <w:rPr>
          <w:sz w:val="22"/>
          <w:szCs w:val="22"/>
        </w:rPr>
        <w:t>15</w:t>
      </w:r>
      <w:r w:rsidR="00102D4F">
        <w:rPr>
          <w:sz w:val="22"/>
          <w:szCs w:val="22"/>
        </w:rPr>
        <w:t>-</w:t>
      </w:r>
      <w:r w:rsidR="003B54FC">
        <w:rPr>
          <w:sz w:val="22"/>
          <w:szCs w:val="22"/>
        </w:rPr>
        <w:t xml:space="preserve"> 17.00</w:t>
      </w:r>
    </w:p>
    <w:p w14:paraId="57550218" w14:textId="16F9471A" w:rsidR="00933F50" w:rsidRPr="0035540D" w:rsidRDefault="00933F50" w:rsidP="0035540D">
      <w:pPr>
        <w:pStyle w:val="Topptekst"/>
        <w:tabs>
          <w:tab w:val="clear" w:pos="4536"/>
          <w:tab w:val="clear" w:pos="9072"/>
        </w:tabs>
        <w:ind w:left="1410" w:hanging="1410"/>
        <w:rPr>
          <w:sz w:val="22"/>
          <w:szCs w:val="22"/>
        </w:rPr>
      </w:pPr>
      <w:r w:rsidRPr="007A55C1">
        <w:rPr>
          <w:b/>
          <w:sz w:val="22"/>
          <w:szCs w:val="22"/>
        </w:rPr>
        <w:t>Referent:</w:t>
      </w:r>
      <w:r w:rsidR="008D30F8" w:rsidRPr="007A55C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C98E5C3" wp14:editId="4EA6E8DC">
                <wp:simplePos x="0" y="0"/>
                <wp:positionH relativeFrom="column">
                  <wp:posOffset>-68580</wp:posOffset>
                </wp:positionH>
                <wp:positionV relativeFrom="paragraph">
                  <wp:posOffset>234949</wp:posOffset>
                </wp:positionV>
                <wp:extent cx="6126480" cy="0"/>
                <wp:effectExtent l="0" t="0" r="0" b="0"/>
                <wp:wrapTopAndBottom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62B09" id="Line 7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18.5pt" to="477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">
                <w10:wrap type="topAndBottom"/>
              </v:line>
            </w:pict>
          </mc:Fallback>
        </mc:AlternateContent>
      </w:r>
      <w:r w:rsidR="00196C67">
        <w:rPr>
          <w:sz w:val="22"/>
          <w:szCs w:val="22"/>
        </w:rPr>
        <w:t xml:space="preserve"> Rektor</w:t>
      </w:r>
      <w:r w:rsidR="007A55C1">
        <w:rPr>
          <w:sz w:val="24"/>
          <w:szCs w:val="24"/>
        </w:rPr>
        <w:br/>
      </w:r>
      <w:r w:rsidR="0079122C" w:rsidRPr="007A55C1">
        <w:rPr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7858"/>
      </w:tblGrid>
      <w:tr w:rsidR="00933F50" w:rsidRPr="007A55C1" w14:paraId="76AE2FE9" w14:textId="77777777" w:rsidTr="004A43EF">
        <w:trPr>
          <w:trHeight w:val="612"/>
        </w:trPr>
        <w:tc>
          <w:tcPr>
            <w:tcW w:w="1629" w:type="dxa"/>
            <w:shd w:val="clear" w:color="auto" w:fill="auto"/>
          </w:tcPr>
          <w:p w14:paraId="733E498D" w14:textId="66C7A4B3" w:rsidR="00933F50" w:rsidRPr="007A55C1" w:rsidRDefault="00E611D4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186FB0">
              <w:rPr>
                <w:b/>
                <w:sz w:val="22"/>
                <w:szCs w:val="22"/>
              </w:rPr>
              <w:t>0</w:t>
            </w:r>
            <w:r w:rsidR="008F47C7">
              <w:rPr>
                <w:b/>
                <w:sz w:val="22"/>
                <w:szCs w:val="22"/>
              </w:rPr>
              <w:t>6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08422C"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835043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858" w:type="dxa"/>
            <w:shd w:val="clear" w:color="auto" w:fill="auto"/>
          </w:tcPr>
          <w:p w14:paraId="4C3BA55F" w14:textId="77777777" w:rsidR="003F594A" w:rsidRDefault="00102D4F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Godkjenning innkallin</w:t>
            </w:r>
            <w:r w:rsidR="00D7560D">
              <w:rPr>
                <w:bCs/>
                <w:sz w:val="22"/>
                <w:szCs w:val="22"/>
              </w:rPr>
              <w:t>g</w:t>
            </w:r>
            <w:r w:rsidR="00812EFA">
              <w:rPr>
                <w:bCs/>
                <w:sz w:val="22"/>
                <w:szCs w:val="22"/>
              </w:rPr>
              <w:t xml:space="preserve"> og referat fra </w:t>
            </w:r>
            <w:r w:rsidR="00EF55BF">
              <w:rPr>
                <w:bCs/>
                <w:sz w:val="22"/>
                <w:szCs w:val="22"/>
              </w:rPr>
              <w:t>25.11.24</w:t>
            </w:r>
            <w:r w:rsidR="00186FB0">
              <w:rPr>
                <w:bCs/>
                <w:sz w:val="22"/>
                <w:szCs w:val="22"/>
              </w:rPr>
              <w:t>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3798A993" w14:textId="2AAECCCC" w:rsidR="000A74A0" w:rsidRPr="003F594A" w:rsidRDefault="000A74A0" w:rsidP="003F594A">
            <w:pPr>
              <w:pStyle w:val="Listeavsnitt"/>
              <w:spacing w:after="200" w:line="276" w:lineRule="auto"/>
              <w:ind w:left="0"/>
              <w:contextual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Godkjent.</w:t>
            </w:r>
          </w:p>
        </w:tc>
      </w:tr>
      <w:tr w:rsidR="00933F50" w:rsidRPr="007A55C1" w14:paraId="2263E582" w14:textId="77777777" w:rsidTr="004A43EF">
        <w:trPr>
          <w:trHeight w:val="1127"/>
        </w:trPr>
        <w:tc>
          <w:tcPr>
            <w:tcW w:w="1629" w:type="dxa"/>
            <w:shd w:val="clear" w:color="auto" w:fill="auto"/>
          </w:tcPr>
          <w:p w14:paraId="1370F0BD" w14:textId="54993545" w:rsidR="00933F50" w:rsidRPr="007A55C1" w:rsidRDefault="004C01AC" w:rsidP="00D53199">
            <w:pPr>
              <w:tabs>
                <w:tab w:val="left" w:pos="900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186FB0">
              <w:rPr>
                <w:b/>
                <w:sz w:val="22"/>
                <w:szCs w:val="22"/>
              </w:rPr>
              <w:t>0</w:t>
            </w:r>
            <w:r w:rsidR="008F47C7">
              <w:rPr>
                <w:b/>
                <w:sz w:val="22"/>
                <w:szCs w:val="22"/>
              </w:rPr>
              <w:t>7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0808AC"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835043">
              <w:rPr>
                <w:b/>
                <w:sz w:val="22"/>
                <w:szCs w:val="22"/>
              </w:rPr>
              <w:t>-25</w:t>
            </w:r>
            <w:r w:rsidR="00933F50" w:rsidRPr="007A55C1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7858" w:type="dxa"/>
            <w:shd w:val="clear" w:color="auto" w:fill="auto"/>
          </w:tcPr>
          <w:p w14:paraId="1C50E8AA" w14:textId="77777777" w:rsidR="00F326B2" w:rsidRDefault="00D7560D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Orientering fra elevrådet</w:t>
            </w:r>
            <w:r w:rsidR="00F326B2">
              <w:rPr>
                <w:sz w:val="22"/>
                <w:szCs w:val="22"/>
              </w:rPr>
              <w:t>.</w:t>
            </w:r>
          </w:p>
          <w:p w14:paraId="18428927" w14:textId="100AA3AA" w:rsidR="003B54FC" w:rsidRDefault="00631FD9" w:rsidP="00312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Fokus på div aktiviteter ( turneringer). Skolegensere er satt litt på vent. Det er</w:t>
            </w:r>
            <w:r w:rsidR="00815F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ønskelig med </w:t>
            </w:r>
            <w:r w:rsidR="00815F08">
              <w:rPr>
                <w:sz w:val="22"/>
                <w:szCs w:val="22"/>
              </w:rPr>
              <w:t>utvidet fadderordning ved skolestart. De ønsker tre økter ( 9.klasse sammen med sine respektive 8.klasser: en i klasserom en i gymsal og en dag ute).</w:t>
            </w:r>
          </w:p>
          <w:p w14:paraId="6C9E3732" w14:textId="77777777" w:rsidR="00600DAD" w:rsidRDefault="00815F08" w:rsidP="00312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Forslaget støttes av både foresatte, ansatterepresentant og rektor.</w:t>
            </w:r>
          </w:p>
          <w:p w14:paraId="44B9AE63" w14:textId="1097451D" w:rsidR="00815F08" w:rsidRPr="00CA67F8" w:rsidRDefault="00815F08" w:rsidP="00312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Undersøkelse vedr 17.mai-deltakelse. Litt mer interesse for </w:t>
            </w:r>
            <w:r w:rsidR="003E1E4D">
              <w:rPr>
                <w:sz w:val="22"/>
                <w:szCs w:val="22"/>
              </w:rPr>
              <w:t>arrangement ved skolen.</w:t>
            </w:r>
          </w:p>
        </w:tc>
      </w:tr>
      <w:tr w:rsidR="00627694" w:rsidRPr="007A55C1" w14:paraId="01811417" w14:textId="77777777" w:rsidTr="004A43EF">
        <w:trPr>
          <w:trHeight w:val="1127"/>
        </w:trPr>
        <w:tc>
          <w:tcPr>
            <w:tcW w:w="1629" w:type="dxa"/>
            <w:shd w:val="clear" w:color="auto" w:fill="auto"/>
          </w:tcPr>
          <w:p w14:paraId="11668EC2" w14:textId="76E585ED" w:rsidR="00627694" w:rsidRDefault="00627694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Sak 0</w:t>
            </w:r>
            <w:r w:rsidR="008F47C7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- 24-25</w:t>
            </w:r>
          </w:p>
        </w:tc>
        <w:tc>
          <w:tcPr>
            <w:tcW w:w="7858" w:type="dxa"/>
            <w:shd w:val="clear" w:color="auto" w:fill="auto"/>
          </w:tcPr>
          <w:p w14:paraId="697AB9F3" w14:textId="77777777" w:rsidR="00627694" w:rsidRDefault="00627694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Orientering fra foreldrerepresentantene</w:t>
            </w:r>
          </w:p>
          <w:p w14:paraId="6206C46B" w14:textId="2EE95287" w:rsidR="00E113F3" w:rsidRDefault="00E113F3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(FAU</w:t>
            </w:r>
            <w:r w:rsidR="00A20266">
              <w:rPr>
                <w:sz w:val="22"/>
                <w:szCs w:val="22"/>
              </w:rPr>
              <w:t xml:space="preserve">- </w:t>
            </w:r>
            <w:r w:rsidR="00724BBB">
              <w:rPr>
                <w:sz w:val="22"/>
                <w:szCs w:val="22"/>
              </w:rPr>
              <w:t>arbeid)</w:t>
            </w:r>
          </w:p>
          <w:p w14:paraId="4095DD32" w14:textId="2B8B6CB9" w:rsidR="00815F08" w:rsidRDefault="00815F08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 har engasjert seg for 17.mai arrangement. De</w:t>
            </w:r>
            <w:r w:rsidR="003E1E4D">
              <w:rPr>
                <w:sz w:val="22"/>
                <w:szCs w:val="22"/>
              </w:rPr>
              <w:t xml:space="preserve"> fikk en </w:t>
            </w:r>
            <w:r w:rsidR="00A20266">
              <w:rPr>
                <w:sz w:val="22"/>
                <w:szCs w:val="22"/>
              </w:rPr>
              <w:t>redegjørelse</w:t>
            </w:r>
            <w:r w:rsidR="003E1E4D">
              <w:rPr>
                <w:sz w:val="22"/>
                <w:szCs w:val="22"/>
              </w:rPr>
              <w:t xml:space="preserve"> ett</w:t>
            </w:r>
            <w:r w:rsidR="00A20266">
              <w:rPr>
                <w:sz w:val="22"/>
                <w:szCs w:val="22"/>
              </w:rPr>
              <w:t>e</w:t>
            </w:r>
            <w:r w:rsidR="003E1E4D">
              <w:rPr>
                <w:sz w:val="22"/>
                <w:szCs w:val="22"/>
              </w:rPr>
              <w:t>r elevrådets kartlegging av interesse.</w:t>
            </w:r>
          </w:p>
          <w:p w14:paraId="22CF8252" w14:textId="77777777" w:rsidR="003E1E4D" w:rsidRDefault="003E1E4D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FAU jobber </w:t>
            </w:r>
            <w:r w:rsidR="00A20266">
              <w:rPr>
                <w:sz w:val="22"/>
                <w:szCs w:val="22"/>
              </w:rPr>
              <w:t>med en søknad om støtte fra Sparebankstiftelsen DNB. Både skolen v/ rektor og elevrådet vil uttale seg positivt ( skriftlig støtte) de kommende dagene.</w:t>
            </w:r>
          </w:p>
          <w:p w14:paraId="41A0F2AE" w14:textId="77777777" w:rsidR="00A20266" w:rsidRDefault="00A20266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Siden sist SMU har FAU arrangert en foreldrekveld. Godt oppmøte, godt </w:t>
            </w:r>
            <w:r w:rsidR="00CF79B7">
              <w:rPr>
                <w:sz w:val="22"/>
                <w:szCs w:val="22"/>
              </w:rPr>
              <w:t>arrangert</w:t>
            </w:r>
            <w:r>
              <w:rPr>
                <w:sz w:val="22"/>
                <w:szCs w:val="22"/>
              </w:rPr>
              <w:t xml:space="preserve"> og </w:t>
            </w:r>
            <w:r w:rsidR="00E55F9A">
              <w:rPr>
                <w:sz w:val="22"/>
                <w:szCs w:val="22"/>
              </w:rPr>
              <w:t xml:space="preserve">god gjennomføring. Skolen ved rektor gav sin støtte til </w:t>
            </w:r>
            <w:r w:rsidR="00CF79B7">
              <w:rPr>
                <w:sz w:val="22"/>
                <w:szCs w:val="22"/>
              </w:rPr>
              <w:t>arrangementet</w:t>
            </w:r>
            <w:r w:rsidR="00E55F9A">
              <w:rPr>
                <w:sz w:val="22"/>
                <w:szCs w:val="22"/>
              </w:rPr>
              <w:t xml:space="preserve">: "En veldig bra kveld". Det kan </w:t>
            </w:r>
            <w:r w:rsidR="00CF79B7">
              <w:rPr>
                <w:sz w:val="22"/>
                <w:szCs w:val="22"/>
              </w:rPr>
              <w:t xml:space="preserve">være riktig med slike arrangement hvert år ( kanskje to kvelder pr skoleår?) i tillegg til foreldremøtene som skal gjennomføres </w:t>
            </w:r>
            <w:r w:rsidR="00896D67">
              <w:rPr>
                <w:sz w:val="22"/>
                <w:szCs w:val="22"/>
              </w:rPr>
              <w:t>ved skolen.</w:t>
            </w:r>
          </w:p>
          <w:p w14:paraId="267F6CE3" w14:textId="7C228CB3" w:rsidR="001A3227" w:rsidRDefault="001975A9" w:rsidP="00196C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er bekymring vedr deler av elevmiljøet  ved sko</w:t>
            </w:r>
            <w:r w:rsidR="00CD597C">
              <w:rPr>
                <w:sz w:val="22"/>
                <w:szCs w:val="22"/>
              </w:rPr>
              <w:t>len/ nærområdet.</w:t>
            </w:r>
          </w:p>
        </w:tc>
      </w:tr>
      <w:tr w:rsidR="006B553A" w:rsidRPr="007A55C1" w14:paraId="114267E4" w14:textId="77777777" w:rsidTr="004A43EF">
        <w:trPr>
          <w:trHeight w:val="1127"/>
        </w:trPr>
        <w:tc>
          <w:tcPr>
            <w:tcW w:w="1629" w:type="dxa"/>
            <w:shd w:val="clear" w:color="auto" w:fill="auto"/>
          </w:tcPr>
          <w:p w14:paraId="6D686206" w14:textId="349A809E" w:rsidR="006B553A" w:rsidRDefault="006B553A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186FB0">
              <w:rPr>
                <w:b/>
                <w:sz w:val="22"/>
                <w:szCs w:val="22"/>
              </w:rPr>
              <w:t>0</w:t>
            </w:r>
            <w:r w:rsidR="008F47C7">
              <w:rPr>
                <w:b/>
                <w:sz w:val="22"/>
                <w:szCs w:val="22"/>
              </w:rPr>
              <w:t>9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>
              <w:rPr>
                <w:b/>
                <w:sz w:val="22"/>
                <w:szCs w:val="22"/>
              </w:rPr>
              <w:t>2</w:t>
            </w:r>
            <w:r w:rsidR="00196C67">
              <w:rPr>
                <w:b/>
                <w:sz w:val="22"/>
                <w:szCs w:val="22"/>
              </w:rPr>
              <w:t>4</w:t>
            </w:r>
            <w:r w:rsidR="00835043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858" w:type="dxa"/>
            <w:shd w:val="clear" w:color="auto" w:fill="auto"/>
          </w:tcPr>
          <w:p w14:paraId="522E54A2" w14:textId="77777777" w:rsidR="00600DAD" w:rsidRDefault="00312279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Orientering fra skolen.</w:t>
            </w:r>
          </w:p>
          <w:p w14:paraId="5E935F8B" w14:textId="03BC0364" w:rsidR="00E113F3" w:rsidRDefault="007B4777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Skolen analyserer disse dagene elevundersøkelsen </w:t>
            </w:r>
            <w:r w:rsidR="00962BA4">
              <w:rPr>
                <w:sz w:val="22"/>
                <w:szCs w:val="22"/>
              </w:rPr>
              <w:t>ferdig</w:t>
            </w:r>
            <w:r>
              <w:rPr>
                <w:sz w:val="22"/>
                <w:szCs w:val="22"/>
              </w:rPr>
              <w:t>. Det er</w:t>
            </w:r>
            <w:r w:rsidR="00962BA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 høye tall vedr mobbi</w:t>
            </w:r>
            <w:r w:rsidR="00962BA4">
              <w:rPr>
                <w:sz w:val="22"/>
                <w:szCs w:val="22"/>
              </w:rPr>
              <w:t>ng. Tallene er høyest blant de eldste elevene.</w:t>
            </w:r>
            <w:r w:rsidR="00906947">
              <w:rPr>
                <w:sz w:val="22"/>
                <w:szCs w:val="22"/>
              </w:rPr>
              <w:t xml:space="preserve"> Tallene bekymrer retor. Det vil settes inn tiltak. FAU orienteres </w:t>
            </w:r>
            <w:r w:rsidR="00C045EB">
              <w:rPr>
                <w:sz w:val="22"/>
                <w:szCs w:val="22"/>
              </w:rPr>
              <w:t>etter analysen er fullført (</w:t>
            </w:r>
            <w:r w:rsidR="00906947">
              <w:rPr>
                <w:sz w:val="22"/>
                <w:szCs w:val="22"/>
              </w:rPr>
              <w:t>10.</w:t>
            </w:r>
            <w:r w:rsidR="00C045EB">
              <w:rPr>
                <w:sz w:val="22"/>
                <w:szCs w:val="22"/>
              </w:rPr>
              <w:t xml:space="preserve"> </w:t>
            </w:r>
            <w:r w:rsidR="00906947">
              <w:rPr>
                <w:sz w:val="22"/>
                <w:szCs w:val="22"/>
              </w:rPr>
              <w:t>mars</w:t>
            </w:r>
            <w:r w:rsidR="00C045EB">
              <w:rPr>
                <w:sz w:val="22"/>
                <w:szCs w:val="22"/>
              </w:rPr>
              <w:t>).</w:t>
            </w:r>
          </w:p>
          <w:p w14:paraId="2D1763D2" w14:textId="77777777" w:rsidR="00204819" w:rsidRDefault="00962BA4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Høy aktivitet i </w:t>
            </w:r>
            <w:r w:rsidR="00584CE6">
              <w:rPr>
                <w:sz w:val="22"/>
                <w:szCs w:val="22"/>
              </w:rPr>
              <w:t xml:space="preserve">det pedagogiske arbeidet. </w:t>
            </w:r>
          </w:p>
          <w:p w14:paraId="359BC513" w14:textId="77777777" w:rsidR="00E30918" w:rsidRDefault="00584CE6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10.trinn har søkt til </w:t>
            </w:r>
            <w:r w:rsidR="00204819">
              <w:rPr>
                <w:sz w:val="22"/>
                <w:szCs w:val="22"/>
              </w:rPr>
              <w:t>videregående</w:t>
            </w:r>
            <w:r>
              <w:rPr>
                <w:sz w:val="22"/>
                <w:szCs w:val="22"/>
              </w:rPr>
              <w:t xml:space="preserve"> skoler ( 1.mars). Det jobbes godt for å rekruttere flere elever til skolen. </w:t>
            </w:r>
          </w:p>
          <w:p w14:paraId="051C0DDB" w14:textId="1C45E428" w:rsidR="004A5FD2" w:rsidRDefault="00584CE6" w:rsidP="00CA6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er tilsøk</w:t>
            </w:r>
            <w:r w:rsidR="00204819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fra områder utafor vårt </w:t>
            </w:r>
            <w:r w:rsidR="008F1D35">
              <w:rPr>
                <w:sz w:val="22"/>
                <w:szCs w:val="22"/>
              </w:rPr>
              <w:t xml:space="preserve">eget nærområde. Rektor skryter av elevene som </w:t>
            </w:r>
            <w:r w:rsidR="00204819">
              <w:rPr>
                <w:sz w:val="22"/>
                <w:szCs w:val="22"/>
              </w:rPr>
              <w:t>deltok</w:t>
            </w:r>
            <w:r w:rsidR="008F1D35">
              <w:rPr>
                <w:sz w:val="22"/>
                <w:szCs w:val="22"/>
              </w:rPr>
              <w:t xml:space="preserve"> i foreldremøter for hhv Tøsen skole og kringsjå skole</w:t>
            </w:r>
            <w:r w:rsidR="00204819">
              <w:rPr>
                <w:sz w:val="22"/>
                <w:szCs w:val="22"/>
              </w:rPr>
              <w:t>r</w:t>
            </w:r>
            <w:r w:rsidR="008F1D35">
              <w:rPr>
                <w:sz w:val="22"/>
                <w:szCs w:val="22"/>
              </w:rPr>
              <w:t>.</w:t>
            </w:r>
          </w:p>
          <w:p w14:paraId="58856A0D" w14:textId="44E47224" w:rsidR="00941CE9" w:rsidRPr="001221FB" w:rsidRDefault="00941CE9" w:rsidP="00CA67F8">
            <w:pPr>
              <w:rPr>
                <w:sz w:val="22"/>
                <w:szCs w:val="22"/>
              </w:rPr>
            </w:pPr>
          </w:p>
        </w:tc>
      </w:tr>
      <w:tr w:rsidR="006E1790" w:rsidRPr="007A55C1" w14:paraId="1654C6B2" w14:textId="77777777" w:rsidTr="004A43EF">
        <w:tc>
          <w:tcPr>
            <w:tcW w:w="1629" w:type="dxa"/>
            <w:shd w:val="clear" w:color="auto" w:fill="auto"/>
          </w:tcPr>
          <w:p w14:paraId="3B985046" w14:textId="0BDA42F2" w:rsidR="006E1790" w:rsidRDefault="00DE6315" w:rsidP="00D53199">
            <w:pPr>
              <w:tabs>
                <w:tab w:val="left" w:pos="90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Sak </w:t>
            </w:r>
            <w:r w:rsidR="008F47C7">
              <w:rPr>
                <w:b/>
                <w:sz w:val="22"/>
                <w:szCs w:val="22"/>
              </w:rPr>
              <w:t>10</w:t>
            </w:r>
            <w:r w:rsidR="00BE2C02">
              <w:rPr>
                <w:b/>
                <w:sz w:val="22"/>
                <w:szCs w:val="22"/>
              </w:rPr>
              <w:t xml:space="preserve">- </w:t>
            </w:r>
            <w:r w:rsidR="00196C67">
              <w:rPr>
                <w:b/>
                <w:sz w:val="22"/>
                <w:szCs w:val="22"/>
              </w:rPr>
              <w:t>24</w:t>
            </w:r>
            <w:r w:rsidR="00FC3FBB">
              <w:rPr>
                <w:b/>
                <w:sz w:val="22"/>
                <w:szCs w:val="22"/>
              </w:rPr>
              <w:t>-25</w:t>
            </w:r>
          </w:p>
        </w:tc>
        <w:tc>
          <w:tcPr>
            <w:tcW w:w="7858" w:type="dxa"/>
            <w:shd w:val="clear" w:color="auto" w:fill="auto"/>
          </w:tcPr>
          <w:p w14:paraId="3870797B" w14:textId="77777777" w:rsidR="00AC7EAA" w:rsidRDefault="00AC7EAA" w:rsidP="00AC7EAA">
            <w:pPr>
              <w:spacing w:after="160" w:line="254" w:lineRule="auto"/>
              <w:rPr>
                <w:sz w:val="22"/>
                <w:szCs w:val="22"/>
              </w:rPr>
            </w:pPr>
            <w:r w:rsidRPr="0085529E">
              <w:rPr>
                <w:sz w:val="22"/>
                <w:szCs w:val="22"/>
              </w:rPr>
              <w:t>Eventuelt</w:t>
            </w:r>
          </w:p>
          <w:p w14:paraId="3F6EBCFB" w14:textId="7672967E" w:rsidR="006B553A" w:rsidRPr="00186FB0" w:rsidRDefault="00204819" w:rsidP="00186FB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Ingen saker meldt.</w:t>
            </w:r>
          </w:p>
        </w:tc>
      </w:tr>
    </w:tbl>
    <w:p w14:paraId="2E132022" w14:textId="6CF2EB43" w:rsidR="00933F50" w:rsidRDefault="004A43EF" w:rsidP="00675AFE">
      <w:pPr>
        <w:tabs>
          <w:tab w:val="left" w:pos="90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10B35A3C" wp14:editId="4435C436">
                <wp:simplePos x="0" y="0"/>
                <wp:positionH relativeFrom="margin">
                  <wp:posOffset>297180</wp:posOffset>
                </wp:positionH>
                <wp:positionV relativeFrom="margin">
                  <wp:posOffset>7058025</wp:posOffset>
                </wp:positionV>
                <wp:extent cx="909320" cy="1635125"/>
                <wp:effectExtent l="6350" t="3175" r="6350" b="1905"/>
                <wp:wrapSquare wrapText="bothSides"/>
                <wp:docPr id="755720261" name="Autofigu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909320" cy="1635125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20116F" w14:textId="77777777" w:rsidR="004813A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Nordberglaget</w:t>
                            </w:r>
                          </w:p>
                          <w:p w14:paraId="16497FF5" w14:textId="77777777" w:rsid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 xml:space="preserve">er </w:t>
                            </w:r>
                          </w:p>
                          <w:p w14:paraId="1CBE8910" w14:textId="77777777" w:rsidR="0041149A" w:rsidRPr="0041149A" w:rsidRDefault="0041149A">
                            <w:pPr>
                              <w:jc w:val="center"/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41149A">
                              <w:rPr>
                                <w:rFonts w:ascii="Calibri Light" w:hAnsi="Calibri Light"/>
                                <w:b/>
                                <w:bCs/>
                                <w:i/>
                                <w:iCs/>
                                <w:color w:val="FFFFFF"/>
                                <w:sz w:val="28"/>
                                <w:szCs w:val="28"/>
                              </w:rPr>
                              <w:t>best!!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35A3C" id="Autofigur 2" o:spid="_x0000_s1026" style="position:absolute;margin-left:23.4pt;margin-top:555.75pt;width:71.6pt;height:128.75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" o:allowincell="f" fillcolor="#4472c4" stroked="f">
                <v:textbox>
                  <w:txbxContent>
                    <w:p w14:paraId="1120116F" w14:textId="77777777" w:rsidR="004813A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Nordberglaget</w:t>
                      </w:r>
                    </w:p>
                    <w:p w14:paraId="16497FF5" w14:textId="77777777" w:rsid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 xml:space="preserve">er </w:t>
                      </w:r>
                    </w:p>
                    <w:p w14:paraId="1CBE8910" w14:textId="77777777" w:rsidR="0041149A" w:rsidRPr="0041149A" w:rsidRDefault="0041149A">
                      <w:pPr>
                        <w:jc w:val="center"/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</w:pPr>
                      <w:r w:rsidRPr="0041149A">
                        <w:rPr>
                          <w:rFonts w:ascii="Calibri Light" w:hAnsi="Calibri Light"/>
                          <w:b/>
                          <w:bCs/>
                          <w:i/>
                          <w:iCs/>
                          <w:color w:val="FFFFFF"/>
                          <w:sz w:val="28"/>
                          <w:szCs w:val="28"/>
                        </w:rPr>
                        <w:t>best!!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196C67">
        <w:rPr>
          <w:sz w:val="24"/>
          <w:szCs w:val="24"/>
        </w:rPr>
        <w:t>Eirik Haugberg</w:t>
      </w:r>
      <w:r w:rsidR="00933F50">
        <w:rPr>
          <w:sz w:val="24"/>
          <w:szCs w:val="24"/>
        </w:rPr>
        <w:t xml:space="preserve">           </w:t>
      </w:r>
      <w:r w:rsidR="00F61279">
        <w:rPr>
          <w:sz w:val="24"/>
          <w:szCs w:val="24"/>
        </w:rPr>
        <w:t xml:space="preserve">                       </w:t>
      </w:r>
    </w:p>
    <w:p w14:paraId="2EC4774B" w14:textId="530B20B7" w:rsidR="006A42F7" w:rsidRPr="007A55C1" w:rsidRDefault="00933F50" w:rsidP="00675AFE">
      <w:pPr>
        <w:tabs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(</w:t>
      </w:r>
      <w:r w:rsidR="00D1193B">
        <w:rPr>
          <w:sz w:val="24"/>
          <w:szCs w:val="24"/>
        </w:rPr>
        <w:t xml:space="preserve">rektor)  </w:t>
      </w:r>
      <w:r>
        <w:rPr>
          <w:sz w:val="24"/>
          <w:szCs w:val="24"/>
        </w:rPr>
        <w:t xml:space="preserve">                                                </w:t>
      </w:r>
    </w:p>
    <w:sectPr w:rsidR="006A42F7" w:rsidRPr="007A55C1" w:rsidSect="00C90B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851" w:bottom="1418" w:left="1559" w:header="454" w:footer="19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B86C" w14:textId="77777777" w:rsidR="00A262FA" w:rsidRDefault="00A262FA">
      <w:r>
        <w:separator/>
      </w:r>
    </w:p>
  </w:endnote>
  <w:endnote w:type="continuationSeparator" w:id="0">
    <w:p w14:paraId="5582DFC2" w14:textId="77777777" w:rsidR="00A262FA" w:rsidRDefault="00A2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D129" w14:textId="77777777" w:rsidR="00114FF3" w:rsidRDefault="00114FF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18A1" w14:textId="77777777" w:rsidR="00114FF3" w:rsidRDefault="00114FF3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98AC" w14:textId="77777777" w:rsidR="00114FF3" w:rsidRDefault="00114FF3" w:rsidP="00116E30">
    <w:pPr>
      <w:rPr>
        <w:noProof/>
        <w:sz w:val="4"/>
      </w:rPr>
    </w:pPr>
  </w:p>
  <w:p w14:paraId="02A6E60A" w14:textId="77777777" w:rsidR="00114FF3" w:rsidRDefault="00114FF3" w:rsidP="00116E30">
    <w:pPr>
      <w:rPr>
        <w:noProof/>
        <w:sz w:val="4"/>
      </w:rPr>
    </w:pPr>
  </w:p>
  <w:tbl>
    <w:tblPr>
      <w:tblW w:w="9923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32"/>
      <w:gridCol w:w="2410"/>
      <w:gridCol w:w="2305"/>
      <w:gridCol w:w="1891"/>
      <w:gridCol w:w="1560"/>
      <w:gridCol w:w="425"/>
    </w:tblGrid>
    <w:tr w:rsidR="00114FF3" w14:paraId="0626A8AF" w14:textId="77777777">
      <w:trPr>
        <w:cantSplit/>
      </w:trPr>
      <w:tc>
        <w:tcPr>
          <w:tcW w:w="1332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57D3C24E" w14:textId="2463B0C7" w:rsidR="00114FF3" w:rsidRDefault="008D30F8" w:rsidP="00C351E3">
          <w:pPr>
            <w:pStyle w:val="Bunntekst"/>
            <w:jc w:val="center"/>
            <w:rPr>
              <w:b/>
              <w:sz w:val="16"/>
              <w:lang w:eastAsia="en-US"/>
            </w:rPr>
          </w:pPr>
          <w:bookmarkStart w:id="4" w:name="Bunn_logo" w:colFirst="0" w:colLast="0"/>
          <w:r w:rsidRPr="00B92C64">
            <w:rPr>
              <w:b/>
              <w:noProof/>
              <w:sz w:val="16"/>
            </w:rPr>
            <w:drawing>
              <wp:inline distT="0" distB="0" distL="0" distR="0" wp14:anchorId="2B0E318F" wp14:editId="2268AA8D">
                <wp:extent cx="561975" cy="571500"/>
                <wp:effectExtent l="0" t="0" r="0" b="0"/>
                <wp:docPr id="2" name="Picture 2" descr="ske-s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ke-s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</w:tcBorders>
        </w:tcPr>
        <w:p w14:paraId="71D21EC6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</w:p>
      </w:tc>
      <w:tc>
        <w:tcPr>
          <w:tcW w:w="2305" w:type="dxa"/>
          <w:tcBorders>
            <w:top w:val="single" w:sz="4" w:space="0" w:color="auto"/>
          </w:tcBorders>
        </w:tcPr>
        <w:p w14:paraId="24F38D1D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891" w:type="dxa"/>
          <w:tcBorders>
            <w:top w:val="single" w:sz="4" w:space="0" w:color="auto"/>
          </w:tcBorders>
        </w:tcPr>
        <w:p w14:paraId="2E795CB1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  <w:tcBorders>
            <w:top w:val="single" w:sz="4" w:space="0" w:color="auto"/>
          </w:tcBorders>
        </w:tcPr>
        <w:p w14:paraId="00E5ACE6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23571A5B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1421ECBD" w14:textId="77777777" w:rsidR="00114FF3" w:rsidRDefault="00114FF3" w:rsidP="00C351E3">
          <w:pPr>
            <w:pStyle w:val="Bunntekst"/>
            <w:rPr>
              <w:b/>
              <w:sz w:val="16"/>
              <w:lang w:eastAsia="en-US"/>
            </w:rPr>
          </w:pPr>
          <w:bookmarkStart w:id="5" w:name="Bk1r1" w:colFirst="1" w:colLast="1"/>
          <w:bookmarkStart w:id="6" w:name="Bk2r1" w:colFirst="2" w:colLast="2"/>
          <w:bookmarkStart w:id="7" w:name="Bk3r1" w:colFirst="3" w:colLast="3"/>
          <w:bookmarkStart w:id="8" w:name="Bk4r1" w:colFirst="4" w:colLast="4"/>
        </w:p>
      </w:tc>
      <w:tc>
        <w:tcPr>
          <w:tcW w:w="2410" w:type="dxa"/>
          <w:tcBorders>
            <w:left w:val="single" w:sz="4" w:space="0" w:color="auto"/>
          </w:tcBorders>
        </w:tcPr>
        <w:p w14:paraId="7483BF3E" w14:textId="77777777" w:rsidR="00114FF3" w:rsidRDefault="00114FF3" w:rsidP="00C351E3">
          <w:pPr>
            <w:pStyle w:val="Bunntekst"/>
            <w:ind w:left="113"/>
            <w:rPr>
              <w:b/>
              <w:sz w:val="16"/>
              <w:lang w:eastAsia="en-US"/>
            </w:rPr>
          </w:pPr>
          <w:r>
            <w:rPr>
              <w:b/>
              <w:sz w:val="16"/>
              <w:lang w:eastAsia="en-US"/>
            </w:rPr>
            <w:t>Utdanningsetaten</w:t>
          </w:r>
        </w:p>
      </w:tc>
      <w:tc>
        <w:tcPr>
          <w:tcW w:w="2305" w:type="dxa"/>
        </w:tcPr>
        <w:p w14:paraId="7D4CB160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Besøksadresse:</w:t>
          </w:r>
        </w:p>
      </w:tc>
      <w:tc>
        <w:tcPr>
          <w:tcW w:w="1891" w:type="dxa"/>
        </w:tcPr>
        <w:p w14:paraId="023DAC09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Telefon: 22 58 49 00</w:t>
          </w:r>
        </w:p>
      </w:tc>
      <w:tc>
        <w:tcPr>
          <w:tcW w:w="1985" w:type="dxa"/>
          <w:gridSpan w:val="2"/>
        </w:tcPr>
        <w:p w14:paraId="12FD8800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Org.nr.: 979120087</w:t>
          </w:r>
        </w:p>
      </w:tc>
    </w:tr>
    <w:tr w:rsidR="00114FF3" w14:paraId="0077B0FF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F9AE1E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9" w:name="Bk1r2" w:colFirst="1" w:colLast="1"/>
          <w:bookmarkStart w:id="10" w:name="Bk2r2" w:colFirst="2" w:colLast="2"/>
          <w:bookmarkStart w:id="11" w:name="Bk3r2" w:colFirst="3" w:colLast="3"/>
          <w:bookmarkStart w:id="12" w:name="Bk4r2" w:colFirst="4" w:colLast="4"/>
          <w:bookmarkEnd w:id="5"/>
          <w:bookmarkEnd w:id="6"/>
          <w:bookmarkEnd w:id="7"/>
          <w:bookmarkEnd w:id="8"/>
        </w:p>
      </w:tc>
      <w:tc>
        <w:tcPr>
          <w:tcW w:w="2410" w:type="dxa"/>
          <w:tcBorders>
            <w:left w:val="single" w:sz="4" w:space="0" w:color="auto"/>
          </w:tcBorders>
        </w:tcPr>
        <w:p w14:paraId="53DA7599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 skole</w:t>
          </w:r>
        </w:p>
      </w:tc>
      <w:tc>
        <w:tcPr>
          <w:tcW w:w="2305" w:type="dxa"/>
        </w:tcPr>
        <w:p w14:paraId="7EDE5E5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Sognsveien  210 B</w:t>
          </w:r>
        </w:p>
      </w:tc>
      <w:tc>
        <w:tcPr>
          <w:tcW w:w="1891" w:type="dxa"/>
        </w:tcPr>
        <w:p w14:paraId="33D76304" w14:textId="77777777" w:rsidR="00114FF3" w:rsidRDefault="00114FF3" w:rsidP="00C351E3">
          <w:pPr>
            <w:pStyle w:val="Bunntekst"/>
            <w:tabs>
              <w:tab w:val="left" w:pos="669"/>
            </w:tabs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Telefaks: 22 58 49 01</w:t>
          </w:r>
        </w:p>
      </w:tc>
      <w:tc>
        <w:tcPr>
          <w:tcW w:w="1985" w:type="dxa"/>
          <w:gridSpan w:val="2"/>
        </w:tcPr>
        <w:p w14:paraId="68FE57B5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252D2CD2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0ACDCBE1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3" w:name="Bk1r3" w:colFirst="1" w:colLast="1"/>
          <w:bookmarkStart w:id="14" w:name="Bk2r3" w:colFirst="2" w:colLast="2"/>
          <w:bookmarkStart w:id="15" w:name="Bk3r3" w:colFirst="3" w:colLast="3"/>
          <w:bookmarkStart w:id="16" w:name="Bk4r3" w:colFirst="4" w:colLast="4"/>
          <w:bookmarkEnd w:id="9"/>
          <w:bookmarkEnd w:id="10"/>
          <w:bookmarkEnd w:id="11"/>
          <w:bookmarkEnd w:id="12"/>
        </w:p>
      </w:tc>
      <w:tc>
        <w:tcPr>
          <w:tcW w:w="2410" w:type="dxa"/>
          <w:tcBorders>
            <w:left w:val="single" w:sz="4" w:space="0" w:color="auto"/>
          </w:tcBorders>
        </w:tcPr>
        <w:p w14:paraId="141334C8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3FDCAAE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0863 OSLO</w:t>
          </w:r>
        </w:p>
      </w:tc>
      <w:tc>
        <w:tcPr>
          <w:tcW w:w="1891" w:type="dxa"/>
        </w:tcPr>
        <w:p w14:paraId="0F95DBC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1985" w:type="dxa"/>
          <w:gridSpan w:val="2"/>
        </w:tcPr>
        <w:p w14:paraId="031DB173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1027610F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11D35EE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17" w:name="Bk1r4" w:colFirst="1" w:colLast="1"/>
          <w:bookmarkStart w:id="18" w:name="Bk2r4" w:colFirst="2" w:colLast="2"/>
          <w:bookmarkStart w:id="19" w:name="Bk3r4" w:colFirst="3" w:colLast="3"/>
          <w:bookmarkStart w:id="20" w:name="Bk4r4" w:colFirst="4" w:colLast="4"/>
          <w:bookmarkEnd w:id="13"/>
          <w:bookmarkEnd w:id="14"/>
          <w:bookmarkEnd w:id="15"/>
          <w:bookmarkEnd w:id="16"/>
        </w:p>
      </w:tc>
      <w:tc>
        <w:tcPr>
          <w:tcW w:w="2410" w:type="dxa"/>
          <w:tcBorders>
            <w:left w:val="single" w:sz="4" w:space="0" w:color="auto"/>
          </w:tcBorders>
        </w:tcPr>
        <w:p w14:paraId="68AABA6F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78BF1F65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5724552F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nordberg@ude.oslo.kommune.no</w:t>
          </w:r>
        </w:p>
      </w:tc>
      <w:tc>
        <w:tcPr>
          <w:tcW w:w="425" w:type="dxa"/>
        </w:tcPr>
        <w:p w14:paraId="27E4D0B4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tr w:rsidR="00114FF3" w14:paraId="6098E49A" w14:textId="77777777">
      <w:trPr>
        <w:cantSplit/>
      </w:trPr>
      <w:tc>
        <w:tcPr>
          <w:tcW w:w="1332" w:type="dxa"/>
          <w:vMerge/>
          <w:tcBorders>
            <w:right w:val="single" w:sz="4" w:space="0" w:color="auto"/>
          </w:tcBorders>
        </w:tcPr>
        <w:p w14:paraId="51C343DB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bookmarkStart w:id="21" w:name="Bk1r5" w:colFirst="1" w:colLast="1"/>
          <w:bookmarkStart w:id="22" w:name="Bk2r5" w:colFirst="2" w:colLast="2"/>
          <w:bookmarkStart w:id="23" w:name="Bk3r5" w:colFirst="3" w:colLast="3"/>
          <w:bookmarkStart w:id="24" w:name="Bk4r5" w:colFirst="4" w:colLast="4"/>
          <w:bookmarkEnd w:id="17"/>
          <w:bookmarkEnd w:id="18"/>
          <w:bookmarkEnd w:id="19"/>
          <w:bookmarkEnd w:id="20"/>
        </w:p>
      </w:tc>
      <w:tc>
        <w:tcPr>
          <w:tcW w:w="2410" w:type="dxa"/>
          <w:tcBorders>
            <w:left w:val="single" w:sz="4" w:space="0" w:color="auto"/>
          </w:tcBorders>
        </w:tcPr>
        <w:p w14:paraId="4B0F065E" w14:textId="77777777" w:rsidR="00114FF3" w:rsidRDefault="00114FF3" w:rsidP="00C351E3">
          <w:pPr>
            <w:pStyle w:val="Bunntekst"/>
            <w:ind w:left="113"/>
            <w:rPr>
              <w:sz w:val="16"/>
              <w:lang w:eastAsia="en-US"/>
            </w:rPr>
          </w:pPr>
        </w:p>
      </w:tc>
      <w:tc>
        <w:tcPr>
          <w:tcW w:w="2305" w:type="dxa"/>
        </w:tcPr>
        <w:p w14:paraId="1A742DE0" w14:textId="77777777" w:rsidR="00114FF3" w:rsidRDefault="00114FF3" w:rsidP="00C351E3">
          <w:pPr>
            <w:pStyle w:val="Bunntekst"/>
            <w:ind w:right="-43"/>
            <w:rPr>
              <w:sz w:val="16"/>
              <w:lang w:eastAsia="en-US"/>
            </w:rPr>
          </w:pPr>
        </w:p>
      </w:tc>
      <w:tc>
        <w:tcPr>
          <w:tcW w:w="3451" w:type="dxa"/>
          <w:gridSpan w:val="2"/>
        </w:tcPr>
        <w:p w14:paraId="7610A929" w14:textId="77777777" w:rsidR="00114FF3" w:rsidRDefault="00114FF3" w:rsidP="00C351E3">
          <w:pPr>
            <w:pStyle w:val="Bunntekst"/>
            <w:rPr>
              <w:sz w:val="16"/>
              <w:lang w:eastAsia="en-US"/>
            </w:rPr>
          </w:pPr>
          <w:r>
            <w:rPr>
              <w:sz w:val="16"/>
              <w:lang w:eastAsia="en-US"/>
            </w:rPr>
            <w:t>www.nordberg.gs.oslo.no</w:t>
          </w:r>
        </w:p>
      </w:tc>
      <w:tc>
        <w:tcPr>
          <w:tcW w:w="425" w:type="dxa"/>
        </w:tcPr>
        <w:p w14:paraId="78369256" w14:textId="77777777" w:rsidR="00114FF3" w:rsidRDefault="00114FF3" w:rsidP="00C351E3">
          <w:pPr>
            <w:pStyle w:val="Bunntekst"/>
            <w:tabs>
              <w:tab w:val="left" w:pos="737"/>
            </w:tabs>
            <w:rPr>
              <w:sz w:val="16"/>
              <w:lang w:eastAsia="en-US"/>
            </w:rPr>
          </w:pPr>
        </w:p>
      </w:tc>
    </w:tr>
    <w:bookmarkEnd w:id="4"/>
    <w:bookmarkEnd w:id="21"/>
    <w:bookmarkEnd w:id="22"/>
    <w:bookmarkEnd w:id="23"/>
    <w:bookmarkEnd w:id="24"/>
  </w:tbl>
  <w:p w14:paraId="6486CF6B" w14:textId="77777777" w:rsidR="00114FF3" w:rsidRDefault="00114FF3" w:rsidP="00116E30">
    <w:pPr>
      <w:pStyle w:val="Bunntekst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C217" w14:textId="77777777" w:rsidR="00A262FA" w:rsidRDefault="00A262FA">
      <w:r>
        <w:separator/>
      </w:r>
    </w:p>
  </w:footnote>
  <w:footnote w:type="continuationSeparator" w:id="0">
    <w:p w14:paraId="1C6DF665" w14:textId="77777777" w:rsidR="00A262FA" w:rsidRDefault="00A2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E537B" w14:textId="77777777" w:rsidR="00114FF3" w:rsidRDefault="00114FF3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A7FE0" w14:textId="77777777" w:rsidR="00114FF3" w:rsidRDefault="00114FF3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E27FB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378"/>
      <w:gridCol w:w="85"/>
      <w:gridCol w:w="8107"/>
    </w:tblGrid>
    <w:tr w:rsidR="00114FF3" w14:paraId="1EFDB902" w14:textId="77777777">
      <w:trPr>
        <w:cantSplit/>
        <w:trHeight w:hRule="exact" w:val="170"/>
      </w:trPr>
      <w:tc>
        <w:tcPr>
          <w:tcW w:w="1378" w:type="dxa"/>
          <w:vMerge w:val="restart"/>
          <w:tcBorders>
            <w:right w:val="single" w:sz="4" w:space="0" w:color="auto"/>
          </w:tcBorders>
          <w:vAlign w:val="center"/>
        </w:tcPr>
        <w:p w14:paraId="194CBF41" w14:textId="7BE6E03C" w:rsidR="00114FF3" w:rsidRDefault="008D30F8" w:rsidP="00164014">
          <w:pPr>
            <w:pStyle w:val="Topptekst"/>
            <w:ind w:left="-40"/>
            <w:rPr>
              <w:sz w:val="32"/>
              <w:lang w:eastAsia="en-US"/>
            </w:rPr>
          </w:pPr>
          <w:bookmarkStart w:id="0" w:name="Topp_logo" w:colFirst="0" w:colLast="0"/>
          <w:r w:rsidRPr="00B92C64">
            <w:rPr>
              <w:noProof/>
              <w:sz w:val="32"/>
            </w:rPr>
            <w:drawing>
              <wp:inline distT="0" distB="0" distL="0" distR="0" wp14:anchorId="409B90C8" wp14:editId="61C9203E">
                <wp:extent cx="771525" cy="904875"/>
                <wp:effectExtent l="0" t="0" r="0" b="0"/>
                <wp:docPr id="1" name="Picture 1" descr="By_Vaapen_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y_Vaapen_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" w:type="dxa"/>
          <w:tcBorders>
            <w:left w:val="single" w:sz="4" w:space="0" w:color="auto"/>
          </w:tcBorders>
        </w:tcPr>
        <w:p w14:paraId="3051CDDF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4D53B2C3" w14:textId="77777777" w:rsidR="00114FF3" w:rsidRDefault="00114FF3" w:rsidP="00327621">
          <w:pPr>
            <w:pStyle w:val="Topptekst"/>
            <w:rPr>
              <w:sz w:val="32"/>
              <w:lang w:eastAsia="en-US"/>
            </w:rPr>
          </w:pPr>
        </w:p>
      </w:tc>
    </w:tr>
    <w:tr w:rsidR="00114FF3" w14:paraId="7C5C21AB" w14:textId="77777777">
      <w:trPr>
        <w:cantSplit/>
        <w:trHeight w:hRule="exact" w:val="3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06AF5739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1" w:name="T1" w:colFirst="2" w:colLast="2"/>
          <w:bookmarkEnd w:id="0"/>
        </w:p>
      </w:tc>
      <w:tc>
        <w:tcPr>
          <w:tcW w:w="85" w:type="dxa"/>
          <w:tcBorders>
            <w:left w:val="single" w:sz="4" w:space="0" w:color="auto"/>
          </w:tcBorders>
        </w:tcPr>
        <w:p w14:paraId="0FB1E2DA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36588110" w14:textId="77777777" w:rsidR="00114FF3" w:rsidRDefault="00114FF3" w:rsidP="00327621">
          <w:pPr>
            <w:pStyle w:val="Topptekst"/>
            <w:spacing w:before="4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Oslo kommune</w:t>
          </w:r>
        </w:p>
      </w:tc>
    </w:tr>
    <w:tr w:rsidR="00114FF3" w14:paraId="71D08B98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5849BAC" w14:textId="77777777" w:rsidR="00114FF3" w:rsidRDefault="00114FF3" w:rsidP="00327621">
          <w:pPr>
            <w:pStyle w:val="Topptekst"/>
            <w:spacing w:before="20"/>
            <w:ind w:left="-40"/>
            <w:rPr>
              <w:b/>
              <w:sz w:val="32"/>
              <w:lang w:eastAsia="en-US"/>
            </w:rPr>
          </w:pPr>
          <w:bookmarkStart w:id="2" w:name="T2" w:colFirst="2" w:colLast="2"/>
          <w:bookmarkEnd w:id="1"/>
        </w:p>
      </w:tc>
      <w:tc>
        <w:tcPr>
          <w:tcW w:w="85" w:type="dxa"/>
          <w:tcBorders>
            <w:left w:val="single" w:sz="4" w:space="0" w:color="auto"/>
          </w:tcBorders>
        </w:tcPr>
        <w:p w14:paraId="7B550DBE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</w:p>
      </w:tc>
      <w:tc>
        <w:tcPr>
          <w:tcW w:w="8107" w:type="dxa"/>
        </w:tcPr>
        <w:p w14:paraId="08FD2066" w14:textId="77777777" w:rsidR="00114FF3" w:rsidRDefault="00114FF3" w:rsidP="00327621">
          <w:pPr>
            <w:pStyle w:val="Topptekst"/>
            <w:rPr>
              <w:b/>
              <w:sz w:val="32"/>
              <w:lang w:eastAsia="en-US"/>
            </w:rPr>
          </w:pPr>
          <w:r>
            <w:rPr>
              <w:b/>
              <w:sz w:val="32"/>
              <w:lang w:eastAsia="en-US"/>
            </w:rPr>
            <w:t>Utdanningsetaten</w:t>
          </w:r>
        </w:p>
      </w:tc>
    </w:tr>
    <w:tr w:rsidR="00114FF3" w14:paraId="35A0B056" w14:textId="77777777">
      <w:trPr>
        <w:cantSplit/>
        <w:trHeight w:hRule="exact" w:val="480"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68883C4E" w14:textId="77777777" w:rsidR="00114FF3" w:rsidRDefault="00114FF3" w:rsidP="00327621">
          <w:pPr>
            <w:pStyle w:val="Topptekst"/>
            <w:spacing w:before="20"/>
            <w:ind w:left="-40"/>
            <w:rPr>
              <w:sz w:val="32"/>
              <w:lang w:eastAsia="en-US"/>
            </w:rPr>
          </w:pPr>
          <w:bookmarkStart w:id="3" w:name="T3" w:colFirst="2" w:colLast="2"/>
          <w:bookmarkEnd w:id="2"/>
        </w:p>
      </w:tc>
      <w:tc>
        <w:tcPr>
          <w:tcW w:w="85" w:type="dxa"/>
          <w:tcBorders>
            <w:left w:val="single" w:sz="4" w:space="0" w:color="auto"/>
          </w:tcBorders>
        </w:tcPr>
        <w:p w14:paraId="4D7E605D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</w:p>
      </w:tc>
      <w:tc>
        <w:tcPr>
          <w:tcW w:w="8107" w:type="dxa"/>
        </w:tcPr>
        <w:p w14:paraId="0443BC6F" w14:textId="77777777" w:rsidR="00114FF3" w:rsidRDefault="00114FF3" w:rsidP="00327621">
          <w:pPr>
            <w:pStyle w:val="Topptekst"/>
            <w:spacing w:before="120"/>
            <w:rPr>
              <w:sz w:val="32"/>
              <w:lang w:eastAsia="en-US"/>
            </w:rPr>
          </w:pPr>
          <w:r>
            <w:rPr>
              <w:sz w:val="32"/>
              <w:lang w:eastAsia="en-US"/>
            </w:rPr>
            <w:t>Nordberg skole</w:t>
          </w:r>
        </w:p>
      </w:tc>
    </w:tr>
    <w:bookmarkEnd w:id="3"/>
    <w:tr w:rsidR="00114FF3" w14:paraId="6797F784" w14:textId="77777777">
      <w:trPr>
        <w:cantSplit/>
      </w:trPr>
      <w:tc>
        <w:tcPr>
          <w:tcW w:w="1378" w:type="dxa"/>
          <w:vMerge/>
          <w:tcBorders>
            <w:right w:val="single" w:sz="4" w:space="0" w:color="auto"/>
          </w:tcBorders>
        </w:tcPr>
        <w:p w14:paraId="7099AE0D" w14:textId="77777777" w:rsidR="00114FF3" w:rsidRDefault="00114FF3" w:rsidP="00327621">
          <w:pPr>
            <w:pStyle w:val="Topptekst"/>
            <w:spacing w:before="20"/>
            <w:ind w:left="-40"/>
            <w:rPr>
              <w:sz w:val="16"/>
              <w:lang w:eastAsia="en-US"/>
            </w:rPr>
          </w:pPr>
        </w:p>
      </w:tc>
      <w:tc>
        <w:tcPr>
          <w:tcW w:w="85" w:type="dxa"/>
          <w:tcBorders>
            <w:left w:val="single" w:sz="4" w:space="0" w:color="auto"/>
          </w:tcBorders>
        </w:tcPr>
        <w:p w14:paraId="52B72E9E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  <w:tc>
        <w:tcPr>
          <w:tcW w:w="8107" w:type="dxa"/>
        </w:tcPr>
        <w:p w14:paraId="58845404" w14:textId="77777777" w:rsidR="00114FF3" w:rsidRDefault="00114FF3" w:rsidP="00327621">
          <w:pPr>
            <w:pStyle w:val="Topptekst"/>
            <w:spacing w:before="80"/>
            <w:rPr>
              <w:sz w:val="16"/>
              <w:lang w:eastAsia="en-US"/>
            </w:rPr>
          </w:pPr>
        </w:p>
      </w:tc>
    </w:tr>
  </w:tbl>
  <w:p w14:paraId="4BFF6988" w14:textId="77777777" w:rsidR="00114FF3" w:rsidRPr="00164014" w:rsidRDefault="00114FF3" w:rsidP="00164014">
    <w:pPr>
      <w:pStyle w:val="Toppteks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A5B"/>
    <w:multiLevelType w:val="hybridMultilevel"/>
    <w:tmpl w:val="53520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A0697"/>
    <w:multiLevelType w:val="hybridMultilevel"/>
    <w:tmpl w:val="D0B070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62DB"/>
    <w:multiLevelType w:val="hybridMultilevel"/>
    <w:tmpl w:val="5414F09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50E71"/>
    <w:multiLevelType w:val="multilevel"/>
    <w:tmpl w:val="7810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CD22DA"/>
    <w:multiLevelType w:val="hybridMultilevel"/>
    <w:tmpl w:val="9DF40220"/>
    <w:lvl w:ilvl="0" w:tplc="041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8C1159"/>
    <w:multiLevelType w:val="hybridMultilevel"/>
    <w:tmpl w:val="9222862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17F0F"/>
    <w:multiLevelType w:val="hybridMultilevel"/>
    <w:tmpl w:val="57B29C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D3218"/>
    <w:multiLevelType w:val="hybridMultilevel"/>
    <w:tmpl w:val="C13E0B74"/>
    <w:lvl w:ilvl="0" w:tplc="5DEC7E46">
      <w:start w:val="4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F51E4"/>
    <w:multiLevelType w:val="hybridMultilevel"/>
    <w:tmpl w:val="A79CAB1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C249C"/>
    <w:multiLevelType w:val="multilevel"/>
    <w:tmpl w:val="7AAC9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84665D"/>
    <w:multiLevelType w:val="hybridMultilevel"/>
    <w:tmpl w:val="7DA22D84"/>
    <w:lvl w:ilvl="0" w:tplc="FEA82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64F6F"/>
    <w:multiLevelType w:val="hybridMultilevel"/>
    <w:tmpl w:val="FBF6B60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63141"/>
    <w:multiLevelType w:val="hybridMultilevel"/>
    <w:tmpl w:val="8468F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934684">
    <w:abstractNumId w:val="0"/>
  </w:num>
  <w:num w:numId="2" w16cid:durableId="269751098">
    <w:abstractNumId w:val="1"/>
  </w:num>
  <w:num w:numId="3" w16cid:durableId="1479304062">
    <w:abstractNumId w:val="6"/>
  </w:num>
  <w:num w:numId="4" w16cid:durableId="443887615">
    <w:abstractNumId w:val="10"/>
  </w:num>
  <w:num w:numId="5" w16cid:durableId="236481243">
    <w:abstractNumId w:val="11"/>
  </w:num>
  <w:num w:numId="6" w16cid:durableId="399329673">
    <w:abstractNumId w:val="12"/>
  </w:num>
  <w:num w:numId="7" w16cid:durableId="1329096066">
    <w:abstractNumId w:val="7"/>
  </w:num>
  <w:num w:numId="8" w16cid:durableId="2032025040">
    <w:abstractNumId w:val="4"/>
  </w:num>
  <w:num w:numId="9" w16cid:durableId="146678056">
    <w:abstractNumId w:val="5"/>
  </w:num>
  <w:num w:numId="10" w16cid:durableId="614824822">
    <w:abstractNumId w:val="8"/>
  </w:num>
  <w:num w:numId="11" w16cid:durableId="974338006">
    <w:abstractNumId w:val="2"/>
  </w:num>
  <w:num w:numId="12" w16cid:durableId="1322074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6827824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49"/>
    <w:rsid w:val="00002E62"/>
    <w:rsid w:val="00012396"/>
    <w:rsid w:val="000126EF"/>
    <w:rsid w:val="000174B4"/>
    <w:rsid w:val="00017BC0"/>
    <w:rsid w:val="000207FC"/>
    <w:rsid w:val="00023B67"/>
    <w:rsid w:val="00044AC8"/>
    <w:rsid w:val="00056C6E"/>
    <w:rsid w:val="000808AC"/>
    <w:rsid w:val="00080D8A"/>
    <w:rsid w:val="00080E86"/>
    <w:rsid w:val="00081B3B"/>
    <w:rsid w:val="0008422C"/>
    <w:rsid w:val="0009073A"/>
    <w:rsid w:val="00090A9C"/>
    <w:rsid w:val="000910A6"/>
    <w:rsid w:val="00096764"/>
    <w:rsid w:val="000A74A0"/>
    <w:rsid w:val="000A7B45"/>
    <w:rsid w:val="000B0832"/>
    <w:rsid w:val="000B6185"/>
    <w:rsid w:val="000B76BB"/>
    <w:rsid w:val="000C3BA9"/>
    <w:rsid w:val="000C50D3"/>
    <w:rsid w:val="000C761D"/>
    <w:rsid w:val="000D0F1F"/>
    <w:rsid w:val="000D58D5"/>
    <w:rsid w:val="000F377D"/>
    <w:rsid w:val="000F4E6A"/>
    <w:rsid w:val="0010243A"/>
    <w:rsid w:val="00102D4F"/>
    <w:rsid w:val="00103D06"/>
    <w:rsid w:val="00105D46"/>
    <w:rsid w:val="0011198E"/>
    <w:rsid w:val="00114FF3"/>
    <w:rsid w:val="001161FA"/>
    <w:rsid w:val="00116A0B"/>
    <w:rsid w:val="00116E30"/>
    <w:rsid w:val="001221FB"/>
    <w:rsid w:val="001232D2"/>
    <w:rsid w:val="001264DE"/>
    <w:rsid w:val="0012755A"/>
    <w:rsid w:val="00127617"/>
    <w:rsid w:val="00140ABB"/>
    <w:rsid w:val="00155E59"/>
    <w:rsid w:val="00164014"/>
    <w:rsid w:val="00167910"/>
    <w:rsid w:val="0017013B"/>
    <w:rsid w:val="00172629"/>
    <w:rsid w:val="001803A8"/>
    <w:rsid w:val="00180B6E"/>
    <w:rsid w:val="00182459"/>
    <w:rsid w:val="001866B9"/>
    <w:rsid w:val="00186FB0"/>
    <w:rsid w:val="0019324B"/>
    <w:rsid w:val="00196C67"/>
    <w:rsid w:val="001975A9"/>
    <w:rsid w:val="001A3227"/>
    <w:rsid w:val="001B673D"/>
    <w:rsid w:val="001B7D5C"/>
    <w:rsid w:val="001C094B"/>
    <w:rsid w:val="001C3376"/>
    <w:rsid w:val="001C62AD"/>
    <w:rsid w:val="001D207D"/>
    <w:rsid w:val="001E4113"/>
    <w:rsid w:val="001F17D6"/>
    <w:rsid w:val="001F5601"/>
    <w:rsid w:val="00204819"/>
    <w:rsid w:val="0021080A"/>
    <w:rsid w:val="002270A6"/>
    <w:rsid w:val="002329A6"/>
    <w:rsid w:val="00235357"/>
    <w:rsid w:val="00240A82"/>
    <w:rsid w:val="00246ECA"/>
    <w:rsid w:val="002519B6"/>
    <w:rsid w:val="00253558"/>
    <w:rsid w:val="00253919"/>
    <w:rsid w:val="002559A8"/>
    <w:rsid w:val="0025620D"/>
    <w:rsid w:val="002649A3"/>
    <w:rsid w:val="0027350B"/>
    <w:rsid w:val="00275689"/>
    <w:rsid w:val="00277A60"/>
    <w:rsid w:val="00281DFE"/>
    <w:rsid w:val="0028404D"/>
    <w:rsid w:val="002924A7"/>
    <w:rsid w:val="002938E6"/>
    <w:rsid w:val="002A26E5"/>
    <w:rsid w:val="002B37CC"/>
    <w:rsid w:val="002B57C7"/>
    <w:rsid w:val="002F4E2C"/>
    <w:rsid w:val="0031066E"/>
    <w:rsid w:val="003118FE"/>
    <w:rsid w:val="00312279"/>
    <w:rsid w:val="00312F12"/>
    <w:rsid w:val="00321541"/>
    <w:rsid w:val="00327621"/>
    <w:rsid w:val="0033079D"/>
    <w:rsid w:val="00331972"/>
    <w:rsid w:val="0033340B"/>
    <w:rsid w:val="003408A4"/>
    <w:rsid w:val="003450C8"/>
    <w:rsid w:val="00352CD9"/>
    <w:rsid w:val="0035540D"/>
    <w:rsid w:val="0035665E"/>
    <w:rsid w:val="0035794A"/>
    <w:rsid w:val="00376042"/>
    <w:rsid w:val="00384AC0"/>
    <w:rsid w:val="00384C72"/>
    <w:rsid w:val="00384DB4"/>
    <w:rsid w:val="00385EA5"/>
    <w:rsid w:val="003866B5"/>
    <w:rsid w:val="00392E60"/>
    <w:rsid w:val="00394ED2"/>
    <w:rsid w:val="003959AE"/>
    <w:rsid w:val="003A1133"/>
    <w:rsid w:val="003A1669"/>
    <w:rsid w:val="003A41D4"/>
    <w:rsid w:val="003B2CDC"/>
    <w:rsid w:val="003B53DC"/>
    <w:rsid w:val="003B54FC"/>
    <w:rsid w:val="003B600F"/>
    <w:rsid w:val="003B6EEF"/>
    <w:rsid w:val="003C2297"/>
    <w:rsid w:val="003C7C78"/>
    <w:rsid w:val="003D3092"/>
    <w:rsid w:val="003D6116"/>
    <w:rsid w:val="003D6308"/>
    <w:rsid w:val="003E1E4D"/>
    <w:rsid w:val="003E4F31"/>
    <w:rsid w:val="003F3EDF"/>
    <w:rsid w:val="003F594A"/>
    <w:rsid w:val="00410D06"/>
    <w:rsid w:val="0041149A"/>
    <w:rsid w:val="00417979"/>
    <w:rsid w:val="0042249E"/>
    <w:rsid w:val="004251E6"/>
    <w:rsid w:val="004275D8"/>
    <w:rsid w:val="00435285"/>
    <w:rsid w:val="00436EC5"/>
    <w:rsid w:val="00437224"/>
    <w:rsid w:val="0043753F"/>
    <w:rsid w:val="004419E0"/>
    <w:rsid w:val="00442627"/>
    <w:rsid w:val="0044791F"/>
    <w:rsid w:val="00452FCF"/>
    <w:rsid w:val="004546B7"/>
    <w:rsid w:val="00454959"/>
    <w:rsid w:val="00460063"/>
    <w:rsid w:val="004708BD"/>
    <w:rsid w:val="004813AA"/>
    <w:rsid w:val="00483B4C"/>
    <w:rsid w:val="00491CD6"/>
    <w:rsid w:val="004A2FC5"/>
    <w:rsid w:val="004A43EF"/>
    <w:rsid w:val="004A5FD2"/>
    <w:rsid w:val="004A6D42"/>
    <w:rsid w:val="004B764E"/>
    <w:rsid w:val="004C01AC"/>
    <w:rsid w:val="004C5FC4"/>
    <w:rsid w:val="004D385E"/>
    <w:rsid w:val="004D758E"/>
    <w:rsid w:val="004E4FFB"/>
    <w:rsid w:val="004E51E9"/>
    <w:rsid w:val="004F0DA9"/>
    <w:rsid w:val="004F10F1"/>
    <w:rsid w:val="004F797E"/>
    <w:rsid w:val="00504C6F"/>
    <w:rsid w:val="00517775"/>
    <w:rsid w:val="00521EFD"/>
    <w:rsid w:val="005225AD"/>
    <w:rsid w:val="00526E01"/>
    <w:rsid w:val="00534C0C"/>
    <w:rsid w:val="00542E70"/>
    <w:rsid w:val="00553AA4"/>
    <w:rsid w:val="005563BE"/>
    <w:rsid w:val="00556FE7"/>
    <w:rsid w:val="005579FF"/>
    <w:rsid w:val="00560974"/>
    <w:rsid w:val="00571508"/>
    <w:rsid w:val="00584CE6"/>
    <w:rsid w:val="005850A3"/>
    <w:rsid w:val="00587AA4"/>
    <w:rsid w:val="00592298"/>
    <w:rsid w:val="005942B2"/>
    <w:rsid w:val="0059563F"/>
    <w:rsid w:val="005A2413"/>
    <w:rsid w:val="005A572F"/>
    <w:rsid w:val="005B2A21"/>
    <w:rsid w:val="005B3891"/>
    <w:rsid w:val="005B4834"/>
    <w:rsid w:val="005C2B6E"/>
    <w:rsid w:val="005C7E0D"/>
    <w:rsid w:val="005D06DD"/>
    <w:rsid w:val="005D0A87"/>
    <w:rsid w:val="005D4D6B"/>
    <w:rsid w:val="005D6BFC"/>
    <w:rsid w:val="005E26CE"/>
    <w:rsid w:val="005E35D4"/>
    <w:rsid w:val="005E67B5"/>
    <w:rsid w:val="005E73B8"/>
    <w:rsid w:val="005F0FA5"/>
    <w:rsid w:val="005F32F5"/>
    <w:rsid w:val="005F4640"/>
    <w:rsid w:val="005F776C"/>
    <w:rsid w:val="00600DAD"/>
    <w:rsid w:val="006020AA"/>
    <w:rsid w:val="00607331"/>
    <w:rsid w:val="00612E55"/>
    <w:rsid w:val="0061635C"/>
    <w:rsid w:val="006163D1"/>
    <w:rsid w:val="00621553"/>
    <w:rsid w:val="00623F26"/>
    <w:rsid w:val="00625C31"/>
    <w:rsid w:val="00626875"/>
    <w:rsid w:val="00627694"/>
    <w:rsid w:val="00630EA6"/>
    <w:rsid w:val="00631FD9"/>
    <w:rsid w:val="00640F0E"/>
    <w:rsid w:val="00644319"/>
    <w:rsid w:val="006523D3"/>
    <w:rsid w:val="00653F7A"/>
    <w:rsid w:val="00656BD2"/>
    <w:rsid w:val="00661542"/>
    <w:rsid w:val="00662757"/>
    <w:rsid w:val="00667DAE"/>
    <w:rsid w:val="00670AD6"/>
    <w:rsid w:val="00673B6B"/>
    <w:rsid w:val="00675AFE"/>
    <w:rsid w:val="0068121D"/>
    <w:rsid w:val="00681AAD"/>
    <w:rsid w:val="006954C4"/>
    <w:rsid w:val="00696F0D"/>
    <w:rsid w:val="006A42F7"/>
    <w:rsid w:val="006A51FE"/>
    <w:rsid w:val="006A7194"/>
    <w:rsid w:val="006B0839"/>
    <w:rsid w:val="006B33A9"/>
    <w:rsid w:val="006B34D0"/>
    <w:rsid w:val="006B553A"/>
    <w:rsid w:val="006C10AA"/>
    <w:rsid w:val="006C6204"/>
    <w:rsid w:val="006D1237"/>
    <w:rsid w:val="006D4592"/>
    <w:rsid w:val="006E1790"/>
    <w:rsid w:val="006E2F91"/>
    <w:rsid w:val="006E30EE"/>
    <w:rsid w:val="006E4C4E"/>
    <w:rsid w:val="006F1395"/>
    <w:rsid w:val="006F2D7E"/>
    <w:rsid w:val="006F580A"/>
    <w:rsid w:val="006F5DD5"/>
    <w:rsid w:val="00700EF7"/>
    <w:rsid w:val="00702E41"/>
    <w:rsid w:val="00703E92"/>
    <w:rsid w:val="00706797"/>
    <w:rsid w:val="007069C9"/>
    <w:rsid w:val="00724BBB"/>
    <w:rsid w:val="007324E3"/>
    <w:rsid w:val="007444D3"/>
    <w:rsid w:val="00747815"/>
    <w:rsid w:val="00752E43"/>
    <w:rsid w:val="007537A9"/>
    <w:rsid w:val="00755D46"/>
    <w:rsid w:val="00762ECC"/>
    <w:rsid w:val="007638D7"/>
    <w:rsid w:val="00764E0A"/>
    <w:rsid w:val="00765085"/>
    <w:rsid w:val="00772860"/>
    <w:rsid w:val="00776E6C"/>
    <w:rsid w:val="00784402"/>
    <w:rsid w:val="007855A7"/>
    <w:rsid w:val="0079122C"/>
    <w:rsid w:val="0079343B"/>
    <w:rsid w:val="00793D01"/>
    <w:rsid w:val="007947B5"/>
    <w:rsid w:val="007955BB"/>
    <w:rsid w:val="007A08B0"/>
    <w:rsid w:val="007A33EC"/>
    <w:rsid w:val="007A428A"/>
    <w:rsid w:val="007A55C1"/>
    <w:rsid w:val="007B20A5"/>
    <w:rsid w:val="007B35A7"/>
    <w:rsid w:val="007B4777"/>
    <w:rsid w:val="007C0391"/>
    <w:rsid w:val="007C2890"/>
    <w:rsid w:val="007C6998"/>
    <w:rsid w:val="007D26F8"/>
    <w:rsid w:val="007D6742"/>
    <w:rsid w:val="007D67AF"/>
    <w:rsid w:val="007E70E7"/>
    <w:rsid w:val="007F47B7"/>
    <w:rsid w:val="008014CC"/>
    <w:rsid w:val="00804109"/>
    <w:rsid w:val="00804C38"/>
    <w:rsid w:val="00806806"/>
    <w:rsid w:val="00812EFA"/>
    <w:rsid w:val="00815F08"/>
    <w:rsid w:val="00827A25"/>
    <w:rsid w:val="00835043"/>
    <w:rsid w:val="0085529E"/>
    <w:rsid w:val="00862303"/>
    <w:rsid w:val="008666B1"/>
    <w:rsid w:val="008831B6"/>
    <w:rsid w:val="00893B53"/>
    <w:rsid w:val="00894871"/>
    <w:rsid w:val="008951FE"/>
    <w:rsid w:val="00896D67"/>
    <w:rsid w:val="008A1238"/>
    <w:rsid w:val="008A20AE"/>
    <w:rsid w:val="008A561D"/>
    <w:rsid w:val="008A7347"/>
    <w:rsid w:val="008C0D01"/>
    <w:rsid w:val="008D0E74"/>
    <w:rsid w:val="008D30F8"/>
    <w:rsid w:val="008E5C9D"/>
    <w:rsid w:val="008E611F"/>
    <w:rsid w:val="008F0DAA"/>
    <w:rsid w:val="008F1D35"/>
    <w:rsid w:val="008F464D"/>
    <w:rsid w:val="008F47C7"/>
    <w:rsid w:val="008F5EB9"/>
    <w:rsid w:val="00906947"/>
    <w:rsid w:val="0091112A"/>
    <w:rsid w:val="00921A30"/>
    <w:rsid w:val="00924FBE"/>
    <w:rsid w:val="009331B1"/>
    <w:rsid w:val="009337C1"/>
    <w:rsid w:val="00933F50"/>
    <w:rsid w:val="00941CE9"/>
    <w:rsid w:val="00942D14"/>
    <w:rsid w:val="009533DF"/>
    <w:rsid w:val="00961097"/>
    <w:rsid w:val="00962BA4"/>
    <w:rsid w:val="00962E5C"/>
    <w:rsid w:val="00964D22"/>
    <w:rsid w:val="00974ACB"/>
    <w:rsid w:val="00976F94"/>
    <w:rsid w:val="009820CA"/>
    <w:rsid w:val="00985E60"/>
    <w:rsid w:val="00991D64"/>
    <w:rsid w:val="00995732"/>
    <w:rsid w:val="0099652F"/>
    <w:rsid w:val="009A05D8"/>
    <w:rsid w:val="009A0E1B"/>
    <w:rsid w:val="009A2E27"/>
    <w:rsid w:val="009A574C"/>
    <w:rsid w:val="009A69AB"/>
    <w:rsid w:val="009A6C1B"/>
    <w:rsid w:val="009C2C64"/>
    <w:rsid w:val="009D2802"/>
    <w:rsid w:val="009D4D3D"/>
    <w:rsid w:val="009D75A1"/>
    <w:rsid w:val="009E1B54"/>
    <w:rsid w:val="009F2A44"/>
    <w:rsid w:val="009F5C46"/>
    <w:rsid w:val="00A0003E"/>
    <w:rsid w:val="00A05798"/>
    <w:rsid w:val="00A06AE8"/>
    <w:rsid w:val="00A12DA4"/>
    <w:rsid w:val="00A13549"/>
    <w:rsid w:val="00A15A6F"/>
    <w:rsid w:val="00A16BEF"/>
    <w:rsid w:val="00A17883"/>
    <w:rsid w:val="00A20266"/>
    <w:rsid w:val="00A2526D"/>
    <w:rsid w:val="00A262FA"/>
    <w:rsid w:val="00A32BB8"/>
    <w:rsid w:val="00A375FB"/>
    <w:rsid w:val="00A407DB"/>
    <w:rsid w:val="00A40C01"/>
    <w:rsid w:val="00A5353C"/>
    <w:rsid w:val="00A57018"/>
    <w:rsid w:val="00A66C9B"/>
    <w:rsid w:val="00A674A5"/>
    <w:rsid w:val="00A675E7"/>
    <w:rsid w:val="00A82C2B"/>
    <w:rsid w:val="00A83007"/>
    <w:rsid w:val="00A853F7"/>
    <w:rsid w:val="00A9187E"/>
    <w:rsid w:val="00A9302B"/>
    <w:rsid w:val="00AA18B1"/>
    <w:rsid w:val="00AA5B40"/>
    <w:rsid w:val="00AA6612"/>
    <w:rsid w:val="00AB7A8A"/>
    <w:rsid w:val="00AC284F"/>
    <w:rsid w:val="00AC3563"/>
    <w:rsid w:val="00AC35B9"/>
    <w:rsid w:val="00AC7EAA"/>
    <w:rsid w:val="00AE13BE"/>
    <w:rsid w:val="00AE3B11"/>
    <w:rsid w:val="00AE5268"/>
    <w:rsid w:val="00AE7EAE"/>
    <w:rsid w:val="00AF0B01"/>
    <w:rsid w:val="00AF1382"/>
    <w:rsid w:val="00AF3203"/>
    <w:rsid w:val="00AF401F"/>
    <w:rsid w:val="00B04E67"/>
    <w:rsid w:val="00B0747D"/>
    <w:rsid w:val="00B211D0"/>
    <w:rsid w:val="00B224B0"/>
    <w:rsid w:val="00B40161"/>
    <w:rsid w:val="00B5071D"/>
    <w:rsid w:val="00B5258B"/>
    <w:rsid w:val="00B53E99"/>
    <w:rsid w:val="00B649D1"/>
    <w:rsid w:val="00B7152B"/>
    <w:rsid w:val="00B774B2"/>
    <w:rsid w:val="00B8578A"/>
    <w:rsid w:val="00B876A3"/>
    <w:rsid w:val="00B92C64"/>
    <w:rsid w:val="00BA02BC"/>
    <w:rsid w:val="00BA047D"/>
    <w:rsid w:val="00BA2CFC"/>
    <w:rsid w:val="00BA681D"/>
    <w:rsid w:val="00BC2989"/>
    <w:rsid w:val="00BC5D2F"/>
    <w:rsid w:val="00BC7C0D"/>
    <w:rsid w:val="00BE2C02"/>
    <w:rsid w:val="00BE4F51"/>
    <w:rsid w:val="00BF2D6C"/>
    <w:rsid w:val="00C0104A"/>
    <w:rsid w:val="00C0280E"/>
    <w:rsid w:val="00C045EB"/>
    <w:rsid w:val="00C14673"/>
    <w:rsid w:val="00C22E05"/>
    <w:rsid w:val="00C2356E"/>
    <w:rsid w:val="00C259D4"/>
    <w:rsid w:val="00C351E3"/>
    <w:rsid w:val="00C5775B"/>
    <w:rsid w:val="00C57D5A"/>
    <w:rsid w:val="00C6149C"/>
    <w:rsid w:val="00C614A7"/>
    <w:rsid w:val="00C63822"/>
    <w:rsid w:val="00C703F5"/>
    <w:rsid w:val="00C73AEC"/>
    <w:rsid w:val="00C75EC4"/>
    <w:rsid w:val="00C77006"/>
    <w:rsid w:val="00C83EEE"/>
    <w:rsid w:val="00C841A4"/>
    <w:rsid w:val="00C865E9"/>
    <w:rsid w:val="00C90BA7"/>
    <w:rsid w:val="00C952D9"/>
    <w:rsid w:val="00C9719B"/>
    <w:rsid w:val="00C97CDB"/>
    <w:rsid w:val="00CA67F8"/>
    <w:rsid w:val="00CB3F02"/>
    <w:rsid w:val="00CB45ED"/>
    <w:rsid w:val="00CB6762"/>
    <w:rsid w:val="00CB690D"/>
    <w:rsid w:val="00CB6CCF"/>
    <w:rsid w:val="00CD3762"/>
    <w:rsid w:val="00CD4DFB"/>
    <w:rsid w:val="00CD597C"/>
    <w:rsid w:val="00CD5C17"/>
    <w:rsid w:val="00CE0D72"/>
    <w:rsid w:val="00CE25EF"/>
    <w:rsid w:val="00CE39E8"/>
    <w:rsid w:val="00CF1E27"/>
    <w:rsid w:val="00CF79B7"/>
    <w:rsid w:val="00D05631"/>
    <w:rsid w:val="00D06D2C"/>
    <w:rsid w:val="00D1193B"/>
    <w:rsid w:val="00D3483F"/>
    <w:rsid w:val="00D354F3"/>
    <w:rsid w:val="00D35A3C"/>
    <w:rsid w:val="00D4335A"/>
    <w:rsid w:val="00D52149"/>
    <w:rsid w:val="00D53199"/>
    <w:rsid w:val="00D54223"/>
    <w:rsid w:val="00D55847"/>
    <w:rsid w:val="00D56200"/>
    <w:rsid w:val="00D60379"/>
    <w:rsid w:val="00D65B38"/>
    <w:rsid w:val="00D744D2"/>
    <w:rsid w:val="00D7560D"/>
    <w:rsid w:val="00D87BA1"/>
    <w:rsid w:val="00DA2338"/>
    <w:rsid w:val="00DA54BD"/>
    <w:rsid w:val="00DB0DB0"/>
    <w:rsid w:val="00DB5075"/>
    <w:rsid w:val="00DC426C"/>
    <w:rsid w:val="00DC79E9"/>
    <w:rsid w:val="00DD26BE"/>
    <w:rsid w:val="00DD2A46"/>
    <w:rsid w:val="00DE3A2D"/>
    <w:rsid w:val="00DE444B"/>
    <w:rsid w:val="00DE5191"/>
    <w:rsid w:val="00DE6315"/>
    <w:rsid w:val="00DE6333"/>
    <w:rsid w:val="00DF2458"/>
    <w:rsid w:val="00DF7554"/>
    <w:rsid w:val="00E113F3"/>
    <w:rsid w:val="00E14AC4"/>
    <w:rsid w:val="00E21D03"/>
    <w:rsid w:val="00E232A2"/>
    <w:rsid w:val="00E245EC"/>
    <w:rsid w:val="00E27FB6"/>
    <w:rsid w:val="00E30918"/>
    <w:rsid w:val="00E40C85"/>
    <w:rsid w:val="00E42B87"/>
    <w:rsid w:val="00E431AE"/>
    <w:rsid w:val="00E44ACD"/>
    <w:rsid w:val="00E45B74"/>
    <w:rsid w:val="00E533D1"/>
    <w:rsid w:val="00E55CAA"/>
    <w:rsid w:val="00E55F9A"/>
    <w:rsid w:val="00E56ABA"/>
    <w:rsid w:val="00E611D4"/>
    <w:rsid w:val="00E61EFD"/>
    <w:rsid w:val="00E85075"/>
    <w:rsid w:val="00E85790"/>
    <w:rsid w:val="00E947A1"/>
    <w:rsid w:val="00E95697"/>
    <w:rsid w:val="00EA4912"/>
    <w:rsid w:val="00EA4F50"/>
    <w:rsid w:val="00EA554F"/>
    <w:rsid w:val="00EB3B23"/>
    <w:rsid w:val="00EB64A2"/>
    <w:rsid w:val="00EB6A62"/>
    <w:rsid w:val="00EC4324"/>
    <w:rsid w:val="00EC7005"/>
    <w:rsid w:val="00ED0EEC"/>
    <w:rsid w:val="00ED42B4"/>
    <w:rsid w:val="00ED7F0F"/>
    <w:rsid w:val="00EE4920"/>
    <w:rsid w:val="00EF04EF"/>
    <w:rsid w:val="00EF4FB5"/>
    <w:rsid w:val="00EF55BF"/>
    <w:rsid w:val="00F02EA2"/>
    <w:rsid w:val="00F11884"/>
    <w:rsid w:val="00F1496E"/>
    <w:rsid w:val="00F16DA0"/>
    <w:rsid w:val="00F177CA"/>
    <w:rsid w:val="00F274EF"/>
    <w:rsid w:val="00F326B2"/>
    <w:rsid w:val="00F35B84"/>
    <w:rsid w:val="00F403D5"/>
    <w:rsid w:val="00F50BC3"/>
    <w:rsid w:val="00F606AA"/>
    <w:rsid w:val="00F61279"/>
    <w:rsid w:val="00F62396"/>
    <w:rsid w:val="00F629CB"/>
    <w:rsid w:val="00F62A26"/>
    <w:rsid w:val="00F84984"/>
    <w:rsid w:val="00F85739"/>
    <w:rsid w:val="00F91D1A"/>
    <w:rsid w:val="00F91FDE"/>
    <w:rsid w:val="00FA402E"/>
    <w:rsid w:val="00FA70FA"/>
    <w:rsid w:val="00FA78F6"/>
    <w:rsid w:val="00FB022D"/>
    <w:rsid w:val="00FB1775"/>
    <w:rsid w:val="00FB2B5B"/>
    <w:rsid w:val="00FC3FBB"/>
    <w:rsid w:val="00FC7DAF"/>
    <w:rsid w:val="00FD3AC5"/>
    <w:rsid w:val="00FE345F"/>
    <w:rsid w:val="00FE6251"/>
    <w:rsid w:val="00FE7B67"/>
    <w:rsid w:val="00FF0923"/>
    <w:rsid w:val="00FF0C13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A0AA59"/>
  <w15:chartTrackingRefBased/>
  <w15:docId w15:val="{244A40BC-9C68-465A-AC6A-30F7592E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3F50"/>
  </w:style>
  <w:style w:type="paragraph" w:styleId="Overskrift1">
    <w:name w:val="heading 1"/>
    <w:basedOn w:val="Normal"/>
    <w:next w:val="Normal"/>
    <w:qFormat/>
    <w:rsid w:val="00FF0923"/>
    <w:pPr>
      <w:keepNext/>
      <w:pBdr>
        <w:bottom w:val="single" w:sz="48" w:space="1" w:color="auto"/>
      </w:pBdr>
      <w:ind w:left="6237" w:right="425"/>
      <w:outlineLvl w:val="0"/>
    </w:pPr>
    <w:rPr>
      <w:b/>
      <w:sz w:val="32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33F50"/>
    <w:pPr>
      <w:keepNext/>
      <w:jc w:val="right"/>
      <w:outlineLvl w:val="4"/>
    </w:pPr>
    <w:rPr>
      <w:b/>
      <w:sz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FF0923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FF0923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164014"/>
    <w:rPr>
      <w:rFonts w:ascii="Tahoma" w:hAnsi="Tahoma" w:cs="Tahoma"/>
      <w:sz w:val="16"/>
      <w:szCs w:val="16"/>
    </w:rPr>
  </w:style>
  <w:style w:type="character" w:styleId="Plassholdertekst">
    <w:name w:val="Placeholder Text"/>
    <w:uiPriority w:val="99"/>
    <w:semiHidden/>
    <w:rsid w:val="00384DB4"/>
    <w:rPr>
      <w:color w:val="808080"/>
    </w:rPr>
  </w:style>
  <w:style w:type="paragraph" w:styleId="Listeavsnitt">
    <w:name w:val="List Paragraph"/>
    <w:basedOn w:val="Normal"/>
    <w:uiPriority w:val="34"/>
    <w:qFormat/>
    <w:rsid w:val="00DA2338"/>
    <w:pPr>
      <w:ind w:left="708"/>
    </w:pPr>
  </w:style>
  <w:style w:type="paragraph" w:styleId="Sluttnotetekst">
    <w:name w:val="endnote text"/>
    <w:basedOn w:val="Normal"/>
    <w:link w:val="SluttnotetekstTegn"/>
    <w:rsid w:val="009D2802"/>
  </w:style>
  <w:style w:type="character" w:customStyle="1" w:styleId="SluttnotetekstTegn">
    <w:name w:val="Sluttnotetekst Tegn"/>
    <w:link w:val="Sluttnotetekst"/>
    <w:rsid w:val="009D2802"/>
    <w:rPr>
      <w:lang w:eastAsia="en-US"/>
    </w:rPr>
  </w:style>
  <w:style w:type="character" w:styleId="Sluttnotereferanse">
    <w:name w:val="endnote reference"/>
    <w:rsid w:val="009D280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D26BE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Default">
    <w:name w:val="Default"/>
    <w:rsid w:val="00103D0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E53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EE4920"/>
    <w:rPr>
      <w:color w:val="0000FF"/>
      <w:u w:val="single"/>
    </w:rPr>
  </w:style>
  <w:style w:type="character" w:customStyle="1" w:styleId="Overskrift5Tegn">
    <w:name w:val="Overskrift 5 Tegn"/>
    <w:link w:val="Overskrift5"/>
    <w:uiPriority w:val="99"/>
    <w:rsid w:val="00933F50"/>
    <w:rPr>
      <w:b/>
      <w:sz w:val="40"/>
    </w:rPr>
  </w:style>
  <w:style w:type="character" w:customStyle="1" w:styleId="TopptekstTegn">
    <w:name w:val="Topptekst Tegn"/>
    <w:link w:val="Topptekst"/>
    <w:uiPriority w:val="99"/>
    <w:locked/>
    <w:rsid w:val="00933F5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1879D4CDEC84E874BE4738406F71F" ma:contentTypeVersion="39" ma:contentTypeDescription="Opprett et nytt dokument." ma:contentTypeScope="" ma:versionID="6a3ae08016d973f0a5a8b6387a6abfdf">
  <xsd:schema xmlns:xsd="http://www.w3.org/2001/XMLSchema" xmlns:xs="http://www.w3.org/2001/XMLSchema" xmlns:p="http://schemas.microsoft.com/office/2006/metadata/properties" xmlns:ns3="c8b31856-eebd-4dd4-8695-58474c0b8b27" xmlns:ns4="790d3738-d490-46bd-96b1-71fe08953963" targetNamespace="http://schemas.microsoft.com/office/2006/metadata/properties" ma:root="true" ma:fieldsID="0c921ed37eafd60e8d84b2d0e8712142" ns3:_="" ns4:_="">
    <xsd:import namespace="c8b31856-eebd-4dd4-8695-58474c0b8b27"/>
    <xsd:import namespace="790d3738-d490-46bd-96b1-71fe0895396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1856-eebd-4dd4-8695-58474c0b8b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d3738-d490-46bd-96b1-71fe08953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Produce" gbs:saveInGrowBusiness="False" gbs:connected="true" gbs:recno="" gbs:entity="" gbs:datatype="string" gbs:key="15271384" gbs:removeContentControl="0">Vår ref</gbs:DocumentNumber>
  <gbs:Lists>
    <gbs:SingleLines>
      <gbs:ToCase gbs:name="ArkivkodeSL" gbs:row-separator=" " gbs:field-separator=" " gbs:loadFromGrowBusiness="OnEdit" gbs:saveInGrowBusiness="False" gbs:removeContentControl="0">
        <gbs:DisplayField gbs:key="15271392">Arkivkode</gbs:DisplayField>
        <gbs:ToCase.ToClassCodes.Value/>
      </gbs:ToCase>
      <gbs:ToActivityContact gbs:name="KopimottakereSL" gbs:row-separator=", " gbs:field-separator=", " gbs:loadFromGrowBusiness="OnProduce" gbs:saveInGrowBusiness="False" gbs:removeContentControl="0">
        <gbs:DisplayField gbs:key="15271425"/>
        <gbs:ToActivityContact.Name2/>
        <gbs:ToActivityContact.Name/>
        <gbs:Criteria xmlns:gbs="http://www.software-innovation.no/growBusinessDocument" gbs:operator="and">
          <gbs:Criterion gbs:field="::ToRole" gbs:operator="=">8</gbs:Criterion>
        </gbs:Criteria>
      </gbs:ToActivityContact>
      <gbs:ToActivityContact gbs:name="MottakerlisteSL" gbs:row-separator=";" gbs:field-separator=", " gbs:loadFromGrowBusiness="OnProduce" gbs:saveInGrowBusiness="False" gbs:removeContentControl="0">
        <gbs:DisplayField gbs:key="1987424085"/>
        <gbs:Sorting>
          <gbs:Sort gbs:direction="asc">ToActivityContact.Name2</gbs:Sort>
        </gbs:Sorting>
        <gbs:ToActivityContact.Name2/>
        <gbs:ToActivityContact.Name/>
      </gbs:ToActivityContact>
    </gbs:SingleLines>
  </gbs:Lists>
  <gbs:Attachments gbs:loadFromGrowBusiness="OnProduce" gbs:saveInGrowBusiness="False" gbs:connected="true" gbs:recno="" gbs:entity="" gbs:datatype="long" gbs:key="15271417"/>
  <gbs:Title gbs:loadFromGrowBusiness="OnEdit" gbs:saveInGrowBusiness="True" gbs:connected="true" gbs:recno="" gbs:entity="" gbs:datatype="string" gbs:key="15271410" gbs:removeContentControl="0"/>
</gbs:GrowBusinessDocument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d3738-d490-46bd-96b1-71fe08953963" xsi:nil="true"/>
    <AppVersion xmlns="790d3738-d490-46bd-96b1-71fe08953963" xsi:nil="true"/>
    <FolderType xmlns="790d3738-d490-46bd-96b1-71fe08953963" xsi:nil="true"/>
    <Templates xmlns="790d3738-d490-46bd-96b1-71fe08953963" xsi:nil="true"/>
    <Has_Teacher_Only_SectionGroup xmlns="790d3738-d490-46bd-96b1-71fe08953963" xsi:nil="true"/>
    <Is_Collaboration_Space_Locked xmlns="790d3738-d490-46bd-96b1-71fe08953963" xsi:nil="true"/>
    <CultureName xmlns="790d3738-d490-46bd-96b1-71fe08953963" xsi:nil="true"/>
    <DefaultSectionNames xmlns="790d3738-d490-46bd-96b1-71fe08953963" xsi:nil="true"/>
    <LMS_Mappings xmlns="790d3738-d490-46bd-96b1-71fe08953963" xsi:nil="true"/>
    <Invited_Teachers xmlns="790d3738-d490-46bd-96b1-71fe08953963" xsi:nil="true"/>
    <Owner xmlns="790d3738-d490-46bd-96b1-71fe08953963">
      <UserInfo>
        <DisplayName/>
        <AccountId xsi:nil="true"/>
        <AccountType/>
      </UserInfo>
    </Owner>
    <TeamsChannelId xmlns="790d3738-d490-46bd-96b1-71fe08953963" xsi:nil="true"/>
    <NotebookType xmlns="790d3738-d490-46bd-96b1-71fe08953963" xsi:nil="true"/>
    <Teachers xmlns="790d3738-d490-46bd-96b1-71fe08953963">
      <UserInfo>
        <DisplayName/>
        <AccountId xsi:nil="true"/>
        <AccountType/>
      </UserInfo>
    </Teachers>
    <Students xmlns="790d3738-d490-46bd-96b1-71fe08953963">
      <UserInfo>
        <DisplayName/>
        <AccountId xsi:nil="true"/>
        <AccountType/>
      </UserInfo>
    </Students>
    <Student_Groups xmlns="790d3738-d490-46bd-96b1-71fe08953963">
      <UserInfo>
        <DisplayName/>
        <AccountId xsi:nil="true"/>
        <AccountType/>
      </UserInfo>
    </Student_Groups>
    <Teams_Channel_Section_Location xmlns="790d3738-d490-46bd-96b1-71fe08953963" xsi:nil="true"/>
    <Invited_Students xmlns="790d3738-d490-46bd-96b1-71fe08953963" xsi:nil="true"/>
    <IsNotebookLocked xmlns="790d3738-d490-46bd-96b1-71fe08953963" xsi:nil="true"/>
    <Distribution_Groups xmlns="790d3738-d490-46bd-96b1-71fe08953963" xsi:nil="true"/>
    <Math_Settings xmlns="790d3738-d490-46bd-96b1-71fe08953963" xsi:nil="true"/>
    <Self_Registration_Enabled xmlns="790d3738-d490-46bd-96b1-71fe08953963" xsi:nil="true"/>
  </documentManagement>
</p:properties>
</file>

<file path=customXml/itemProps1.xml><?xml version="1.0" encoding="utf-8"?>
<ds:datastoreItem xmlns:ds="http://schemas.openxmlformats.org/officeDocument/2006/customXml" ds:itemID="{433A8171-D394-4BB6-9310-032ACD615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1856-eebd-4dd4-8695-58474c0b8b27"/>
    <ds:schemaRef ds:uri="790d3738-d490-46bd-96b1-71fe08953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62D200-6DDD-4B44-8644-EE1B3E85BAEB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699CFA44-D629-4710-BB13-15DAC8B58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EEC09C-5E23-48D7-98C8-F13CEE34E6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5DBD7D-4714-4DBE-BC9A-93BE69711A09}">
  <ds:schemaRefs>
    <ds:schemaRef ds:uri="http://schemas.microsoft.com/office/2006/metadata/properties"/>
    <ds:schemaRef ds:uri="http://schemas.microsoft.com/office/infopath/2007/PartnerControls"/>
    <ds:schemaRef ds:uri="790d3738-d490-46bd-96b1-71fe08953963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377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Telefaks</vt:lpstr>
      <vt:lpstr>Telefaks</vt:lpstr>
    </vt:vector>
  </TitlesOfParts>
  <Company>SNI-OpplæringsSenteret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Telefaks</dc:title>
  <dc:subject/>
  <dc:creator>Eirik Haugberg</dc:creator>
  <cp:keywords/>
  <cp:lastModifiedBy>Eirik Haugberg</cp:lastModifiedBy>
  <cp:revision>26</cp:revision>
  <cp:lastPrinted>2023-02-14T13:22:00Z</cp:lastPrinted>
  <dcterms:created xsi:type="dcterms:W3CDTF">2025-03-21T06:53:00Z</dcterms:created>
  <dcterms:modified xsi:type="dcterms:W3CDTF">2025-03-21T07:21:00Z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0x01010000A1879D4CDEC84E874BE4738406F71F</vt:lpwstr>
  </property>
</Properties>
</file>