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44B9" w14:textId="77777777" w:rsidR="00933F50" w:rsidRPr="00F16DA0" w:rsidRDefault="00933F50" w:rsidP="00F16DA0">
      <w:pPr>
        <w:pStyle w:val="Topptekst"/>
        <w:jc w:val="center"/>
        <w:rPr>
          <w:b/>
          <w:sz w:val="40"/>
          <w:szCs w:val="40"/>
        </w:rPr>
      </w:pPr>
      <w:r w:rsidRPr="00B26F40">
        <w:t xml:space="preserve">                                                       </w:t>
      </w:r>
      <w:r>
        <w:t xml:space="preserve">                       </w:t>
      </w:r>
      <w:r w:rsidR="0009073A">
        <w:t xml:space="preserve">            </w:t>
      </w:r>
      <w:r w:rsidR="00F556AF">
        <w:rPr>
          <w:b/>
          <w:sz w:val="40"/>
          <w:szCs w:val="40"/>
        </w:rPr>
        <w:t>Møtebok</w:t>
      </w:r>
      <w:r w:rsidR="002B37CC">
        <w:rPr>
          <w:b/>
          <w:sz w:val="40"/>
          <w:szCs w:val="40"/>
        </w:rPr>
        <w:t>,</w:t>
      </w:r>
      <w:r w:rsidR="00186FB0">
        <w:rPr>
          <w:b/>
          <w:sz w:val="40"/>
          <w:szCs w:val="40"/>
        </w:rPr>
        <w:t xml:space="preserve"> driftssty</w:t>
      </w:r>
      <w:r w:rsidR="00186FB0" w:rsidRPr="00B26F40">
        <w:rPr>
          <w:b/>
          <w:sz w:val="40"/>
          <w:szCs w:val="40"/>
        </w:rPr>
        <w:t>remøte</w:t>
      </w:r>
      <w:r>
        <w:rPr>
          <w:noProof/>
        </w:rPr>
        <w:pict w14:anchorId="796E5C7D">
          <v:line id="Line 5" o:spid="_x0000_s2052" style="position:absolute;left:0;text-align:left;z-index:251658240;visibility:visible;mso-position-horizontal-relative:text;mso-position-vertical-relative:text" from="270.35pt,5.95pt" to="444.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rfEgIAACkEAAAOAAAAZHJzL2Uyb0RvYy54bWysU8uu2yAQ3VfqPyD2iR91HteKc1XFSTdp&#10;G+nefgABHKNiQEDiRFX/vQOJo9x2U1X1Ag/MzOHMnGHxfO4kOnHrhFYVzsYpRlxRzYQ6VPjb62Y0&#10;x8h5ohiRWvEKX7jDz8v37xa9KXmuWy0ZtwhAlCt7U+HWe1MmiaMt74gba8MVOBttO+Jhaw8Js6QH&#10;9E4meZpOk15bZqym3Dk4ra9OvIz4TcOp/9o0jnskKwzcfFxtXPdhTZYLUh4sMa2gNxrkH1h0RCi4&#10;9A5VE0/Q0Yo/oDpBrXa68WOqu0Q3jaA81gDVZOlv1by0xPBYCzTHmXub3P+DpV9OO4sEq/AEI0U6&#10;kGgrFEeT0JneuBICVmpnQ230rF7MVtPvDim9aok68Mjw9WIgLQsZyZuUsHEG8Pf9Z80ghhy9jm06&#10;N7YLkNAAdI5qXO5q8LNHFA7zPJsVOYhGB19CyiHRWOc/cd2hYFRYAucITE5b5wMRUg4h4R6lN0LK&#10;KLZUqIdqZ9kkjRlOS8GCN8Q5e9ivpEUnEuYlfrEs8DyGWX1ULKK1nLD1zfZEyKsNt0sV8KAW4HOz&#10;rgPx4yl9Ws/X82JU5NP1qEjrevRxsypG0002m9Qf6tWqzn4GallRtoIxrgK7YTiz4u/Evz2T61jd&#10;x/Peh+QtemwYkB3+kXQUM+h3nYS9ZpedHUSGeYzBt7cTBv5xD/bjC1/+AgAA//8DAFBLAwQUAAYA&#10;CAAAACEArTBNROAAAAAJAQAADwAAAGRycy9kb3ducmV2LnhtbEyPzU7DMBCE70i8g7VIXFDrlL+m&#10;IU5VVdBLEKihF25OsiQR8Tqy3Sa8PYs4wG13ZzT7TbqeTC9O6HxnScFiHoFAqmzdUaPg8PY0i0H4&#10;oKnWvSVU8IUe1tn5WaqT2o60x1MRGsEh5BOtoA1hSKT0VYtG+7kdkFj7sM7owKtrZO30yOGml9dR&#10;dC+N7og/tHrAbYvVZ3E0CrqX3fhc5Jv88fX9kF+RK3fbm6VSlxfT5gFEwCn8meEHn9EhY6bSHqn2&#10;oldwdxst2crCYgWCDXG84qH8Pcgslf8bZN8AAAD//wMAUEsBAi0AFAAGAAgAAAAhALaDOJL+AAAA&#10;4QEAABMAAAAAAAAAAAAAAAAAAAAAAFtDb250ZW50X1R5cGVzXS54bWxQSwECLQAUAAYACAAAACEA&#10;OP0h/9YAAACUAQAACwAAAAAAAAAAAAAAAAAvAQAAX3JlbHMvLnJlbHNQSwECLQAUAAYACAAAACEA&#10;YiyK3xICAAApBAAADgAAAAAAAAAAAAAAAAAuAgAAZHJzL2Uyb0RvYy54bWxQSwECLQAUAAYACAAA&#10;ACEArTBNROAAAAAJAQAADwAAAAAAAAAAAAAAAABsBAAAZHJzL2Rvd25yZXYueG1sUEsFBgAAAAAE&#10;AAQA8wAAAHkFAAAAAA==&#10;" strokeweight="4.5pt">
            <w10:wrap type="topAndBottom"/>
          </v:line>
        </w:pict>
      </w:r>
      <w:r w:rsidRPr="00B26F40">
        <w:tab/>
      </w:r>
    </w:p>
    <w:p w14:paraId="4788427A" w14:textId="77777777" w:rsidR="00933F50" w:rsidRPr="00B26F40" w:rsidRDefault="00933F50" w:rsidP="00933F50"/>
    <w:p w14:paraId="516B10EB" w14:textId="77777777" w:rsidR="004F10F1" w:rsidRPr="004F10F1" w:rsidRDefault="00933F50" w:rsidP="004F10F1">
      <w:pPr>
        <w:rPr>
          <w:sz w:val="22"/>
          <w:szCs w:val="22"/>
        </w:rPr>
      </w:pPr>
      <w:r w:rsidRPr="007A55C1">
        <w:rPr>
          <w:noProof/>
        </w:rPr>
        <w:pict w14:anchorId="19DF2032">
          <v:line id="Line 6" o:spid="_x0000_s2051" style="position:absolute;z-index:251656192;visibility:visible" from="1.1pt,.55pt" to="48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k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jLJrN8DqLRwZeQYkg01vnPXHcoGCWWwDkCk9PW+UCEFENIuEfpjZAy&#10;ii0V6ku8mE6mMcFpKVhwhjBnD/tKWnQiYVziF6sCz2OY1UfFIljLCVvfbE+EvNpwuVQBD0oBOjfr&#10;Og8/FuliPV/P81E+ma1HeVrXo0+bKh/NNtnHaf2hrqo6+xmoZXnRCsa4CuyG2czyv9P+9kquU3Wf&#10;znsbkrfosV9AdvhH0lHLIN91EPaaXXZ20BjGMQbfnk6Y98c92I8PfPULAAD//wMAUEsDBBQABgAI&#10;AAAAIQDKKjc42gAAAAUBAAAPAAAAZHJzL2Rvd25yZXYueG1sTI/BTsMwEETvSPyDtUhcKuo0SC0N&#10;cSoE5MaFFtTrNl6SiHidxm4b+HqWXuA4O6PZN/lqdJ060hBazwZm0wQUceVty7WBt015cwcqRGSL&#10;nWcy8EUBVsXlRY6Z9Sd+peM61kpKOGRooImxz7QOVUMOw9T3xOJ9+MFhFDnU2g54knLX6TRJ5tph&#10;y/KhwZ4eG6o+1wdnIJTvtC+/J9Uk2d7WntL908szGnN9NT7cg4o0xr8w/OILOhTCtPMHtkF1BtJU&#10;gnKegRJ3OV/Ist1Z6yLX/+mLHwAAAP//AwBQSwECLQAUAAYACAAAACEAtoM4kv4AAADhAQAAEwAA&#10;AAAAAAAAAAAAAAAAAAAAW0NvbnRlbnRfVHlwZXNdLnhtbFBLAQItABQABgAIAAAAIQA4/SH/1gAA&#10;AJQBAAALAAAAAAAAAAAAAAAAAC8BAABfcmVscy8ucmVsc1BLAQItABQABgAIAAAAIQA0qNkTEQIA&#10;ACgEAAAOAAAAAAAAAAAAAAAAAC4CAABkcnMvZTJvRG9jLnhtbFBLAQItABQABgAIAAAAIQDKKjc4&#10;2gAAAAUBAAAPAAAAAAAAAAAAAAAAAGsEAABkcnMvZG93bnJldi54bWxQSwUGAAAAAAQABADzAAAA&#10;cgUAAAAA&#10;" o:allowincell="f">
            <w10:wrap type="topAndBottom"/>
          </v:line>
        </w:pict>
      </w:r>
      <w:r w:rsidR="00186FB0">
        <w:rPr>
          <w:b/>
          <w:sz w:val="22"/>
          <w:szCs w:val="22"/>
        </w:rPr>
        <w:t>Innkalte:</w:t>
      </w:r>
      <w:r w:rsidR="00B16B4B">
        <w:rPr>
          <w:b/>
          <w:sz w:val="22"/>
          <w:szCs w:val="22"/>
        </w:rPr>
        <w:t xml:space="preserve"> Mikkel K Dreyer, Ingrid H Madslien, Hege Rønning, Katarina Køber Garvoll, Lars- Fredrik Forberg, Morten Kielland, Rune Holm, Bjørn- Ingar Skogvang, Lourdes Saint-. Pasteur</w:t>
      </w:r>
    </w:p>
    <w:p w14:paraId="1374F5F8" w14:textId="77777777" w:rsidR="00933F50" w:rsidRDefault="004F10F1" w:rsidP="004F10F1">
      <w:pPr>
        <w:rPr>
          <w:sz w:val="22"/>
          <w:szCs w:val="22"/>
        </w:rPr>
      </w:pPr>
      <w:r w:rsidRPr="004F10F1">
        <w:rPr>
          <w:b/>
          <w:bCs/>
          <w:sz w:val="22"/>
          <w:szCs w:val="22"/>
        </w:rPr>
        <w:t>Møtegruppe:</w:t>
      </w:r>
      <w:r w:rsidRPr="004F10F1">
        <w:rPr>
          <w:sz w:val="22"/>
          <w:szCs w:val="22"/>
        </w:rPr>
        <w:t xml:space="preserve"> </w:t>
      </w:r>
      <w:r w:rsidR="00186FB0">
        <w:rPr>
          <w:sz w:val="22"/>
          <w:szCs w:val="22"/>
        </w:rPr>
        <w:t>Driftsstyret ved Nordberg skole</w:t>
      </w:r>
      <w:r w:rsidR="003A1133">
        <w:rPr>
          <w:sz w:val="22"/>
          <w:szCs w:val="22"/>
        </w:rPr>
        <w:t xml:space="preserve"> </w:t>
      </w:r>
    </w:p>
    <w:p w14:paraId="090CE278" w14:textId="77777777" w:rsidR="00933F50" w:rsidRDefault="00C0104A" w:rsidP="004F10F1">
      <w:pPr>
        <w:rPr>
          <w:sz w:val="22"/>
          <w:szCs w:val="22"/>
        </w:rPr>
      </w:pPr>
      <w:r w:rsidRPr="004F10F1">
        <w:rPr>
          <w:b/>
          <w:bCs/>
          <w:sz w:val="22"/>
          <w:szCs w:val="22"/>
        </w:rPr>
        <w:t>Forfall:</w:t>
      </w:r>
      <w:r>
        <w:rPr>
          <w:sz w:val="22"/>
          <w:szCs w:val="22"/>
        </w:rPr>
        <w:t xml:space="preserve"> </w:t>
      </w:r>
      <w:r w:rsidR="00B16B4B">
        <w:rPr>
          <w:sz w:val="22"/>
          <w:szCs w:val="22"/>
        </w:rPr>
        <w:t>-</w:t>
      </w:r>
    </w:p>
    <w:p w14:paraId="4E58D1FC" w14:textId="77777777" w:rsidR="00B16B4B" w:rsidRPr="00B16B4B" w:rsidRDefault="00B16B4B" w:rsidP="004F10F1">
      <w:pPr>
        <w:rPr>
          <w:b/>
          <w:bCs/>
          <w:sz w:val="22"/>
          <w:szCs w:val="22"/>
        </w:rPr>
      </w:pPr>
      <w:r w:rsidRPr="00B16B4B">
        <w:rPr>
          <w:b/>
          <w:bCs/>
          <w:sz w:val="22"/>
          <w:szCs w:val="22"/>
        </w:rPr>
        <w:t>Ikke møtt: Lourdes Saint - Pasteur</w:t>
      </w:r>
    </w:p>
    <w:p w14:paraId="407C99D2" w14:textId="77777777" w:rsidR="00933F50" w:rsidRPr="007A55C1" w:rsidRDefault="00933F50" w:rsidP="00933F50">
      <w:pPr>
        <w:pStyle w:val="Topptekst"/>
        <w:tabs>
          <w:tab w:val="clear" w:pos="4536"/>
          <w:tab w:val="clear" w:pos="9072"/>
        </w:tabs>
        <w:rPr>
          <w:sz w:val="22"/>
          <w:szCs w:val="22"/>
        </w:rPr>
      </w:pPr>
      <w:r w:rsidRPr="007A55C1">
        <w:rPr>
          <w:b/>
          <w:sz w:val="22"/>
          <w:szCs w:val="22"/>
        </w:rPr>
        <w:t>Møtested:</w:t>
      </w:r>
      <w:r w:rsidRPr="007A55C1">
        <w:rPr>
          <w:sz w:val="22"/>
          <w:szCs w:val="22"/>
        </w:rPr>
        <w:t xml:space="preserve"> </w:t>
      </w:r>
      <w:r w:rsidR="0008422C">
        <w:rPr>
          <w:sz w:val="22"/>
          <w:szCs w:val="22"/>
        </w:rPr>
        <w:t>Møterom</w:t>
      </w:r>
      <w:r w:rsidR="001866B9">
        <w:rPr>
          <w:sz w:val="22"/>
          <w:szCs w:val="22"/>
        </w:rPr>
        <w:t xml:space="preserve"> 2</w:t>
      </w:r>
      <w:r w:rsidR="00186FB0">
        <w:rPr>
          <w:sz w:val="22"/>
          <w:szCs w:val="22"/>
        </w:rPr>
        <w:t xml:space="preserve">. </w:t>
      </w:r>
      <w:proofErr w:type="spellStart"/>
      <w:r w:rsidR="00186FB0">
        <w:rPr>
          <w:sz w:val="22"/>
          <w:szCs w:val="22"/>
        </w:rPr>
        <w:t>etg</w:t>
      </w:r>
      <w:proofErr w:type="spellEnd"/>
      <w:r w:rsidR="002519B6">
        <w:rPr>
          <w:sz w:val="22"/>
          <w:szCs w:val="22"/>
        </w:rPr>
        <w:t>.</w:t>
      </w:r>
    </w:p>
    <w:p w14:paraId="0725EF00" w14:textId="77777777" w:rsidR="00933F50" w:rsidRPr="007A55C1" w:rsidRDefault="00933F50" w:rsidP="00933F50">
      <w:pPr>
        <w:pStyle w:val="Topptekst"/>
        <w:tabs>
          <w:tab w:val="clear" w:pos="4536"/>
          <w:tab w:val="clear" w:pos="9072"/>
        </w:tabs>
        <w:ind w:left="1410" w:hanging="1410"/>
        <w:rPr>
          <w:sz w:val="22"/>
          <w:szCs w:val="22"/>
        </w:rPr>
      </w:pPr>
      <w:r w:rsidRPr="007A55C1">
        <w:rPr>
          <w:b/>
          <w:sz w:val="22"/>
          <w:szCs w:val="22"/>
        </w:rPr>
        <w:t>Dato:</w:t>
      </w:r>
      <w:r w:rsidR="003F3EDF">
        <w:rPr>
          <w:sz w:val="22"/>
          <w:szCs w:val="22"/>
        </w:rPr>
        <w:t xml:space="preserve"> </w:t>
      </w:r>
      <w:r w:rsidR="00FA2566">
        <w:rPr>
          <w:sz w:val="22"/>
          <w:szCs w:val="22"/>
        </w:rPr>
        <w:t>27</w:t>
      </w:r>
      <w:r w:rsidR="00102D4F">
        <w:rPr>
          <w:sz w:val="22"/>
          <w:szCs w:val="22"/>
        </w:rPr>
        <w:t>.</w:t>
      </w:r>
      <w:r w:rsidR="001866B9">
        <w:rPr>
          <w:sz w:val="22"/>
          <w:szCs w:val="22"/>
        </w:rPr>
        <w:t>0</w:t>
      </w:r>
      <w:r w:rsidR="00FA2566">
        <w:rPr>
          <w:sz w:val="22"/>
          <w:szCs w:val="22"/>
        </w:rPr>
        <w:t>5</w:t>
      </w:r>
      <w:r w:rsidR="00102D4F">
        <w:rPr>
          <w:sz w:val="22"/>
          <w:szCs w:val="22"/>
        </w:rPr>
        <w:t>.2</w:t>
      </w:r>
      <w:r w:rsidR="001866B9">
        <w:rPr>
          <w:sz w:val="22"/>
          <w:szCs w:val="22"/>
        </w:rPr>
        <w:t>4</w:t>
      </w:r>
      <w:r w:rsidR="002519B6">
        <w:rPr>
          <w:sz w:val="22"/>
          <w:szCs w:val="22"/>
        </w:rPr>
        <w:t xml:space="preserve">, </w:t>
      </w:r>
      <w:proofErr w:type="spellStart"/>
      <w:r w:rsidR="00102D4F">
        <w:rPr>
          <w:sz w:val="22"/>
          <w:szCs w:val="22"/>
        </w:rPr>
        <w:t>kl</w:t>
      </w:r>
      <w:proofErr w:type="spellEnd"/>
      <w:r w:rsidR="00102D4F">
        <w:rPr>
          <w:sz w:val="22"/>
          <w:szCs w:val="22"/>
        </w:rPr>
        <w:t xml:space="preserve"> 1</w:t>
      </w:r>
      <w:r w:rsidR="00186FB0">
        <w:rPr>
          <w:sz w:val="22"/>
          <w:szCs w:val="22"/>
        </w:rPr>
        <w:t>7</w:t>
      </w:r>
      <w:r w:rsidR="00102D4F">
        <w:rPr>
          <w:sz w:val="22"/>
          <w:szCs w:val="22"/>
        </w:rPr>
        <w:t>.</w:t>
      </w:r>
      <w:r w:rsidR="0032777A">
        <w:rPr>
          <w:sz w:val="22"/>
          <w:szCs w:val="22"/>
        </w:rPr>
        <w:t>30</w:t>
      </w:r>
      <w:r w:rsidR="00102D4F">
        <w:rPr>
          <w:sz w:val="22"/>
          <w:szCs w:val="22"/>
        </w:rPr>
        <w:t xml:space="preserve">- </w:t>
      </w:r>
      <w:r w:rsidR="001866B9">
        <w:rPr>
          <w:sz w:val="22"/>
          <w:szCs w:val="22"/>
        </w:rPr>
        <w:t>/inntil)</w:t>
      </w:r>
      <w:r w:rsidR="00BE2C02">
        <w:rPr>
          <w:sz w:val="22"/>
          <w:szCs w:val="22"/>
        </w:rPr>
        <w:t xml:space="preserve"> </w:t>
      </w:r>
      <w:proofErr w:type="spellStart"/>
      <w:r w:rsidR="00BE2C02">
        <w:rPr>
          <w:sz w:val="22"/>
          <w:szCs w:val="22"/>
        </w:rPr>
        <w:t>kl</w:t>
      </w:r>
      <w:proofErr w:type="spellEnd"/>
      <w:r w:rsidR="00BE2C02">
        <w:rPr>
          <w:sz w:val="22"/>
          <w:szCs w:val="22"/>
        </w:rPr>
        <w:t xml:space="preserve"> </w:t>
      </w:r>
      <w:r w:rsidR="001B673D">
        <w:rPr>
          <w:sz w:val="22"/>
          <w:szCs w:val="22"/>
        </w:rPr>
        <w:t>1</w:t>
      </w:r>
      <w:r w:rsidR="00FA2566">
        <w:rPr>
          <w:sz w:val="22"/>
          <w:szCs w:val="22"/>
        </w:rPr>
        <w:t>9</w:t>
      </w:r>
      <w:r w:rsidR="0032777A">
        <w:rPr>
          <w:sz w:val="22"/>
          <w:szCs w:val="22"/>
        </w:rPr>
        <w:t>.</w:t>
      </w:r>
      <w:r w:rsidR="00FA2566">
        <w:rPr>
          <w:sz w:val="22"/>
          <w:szCs w:val="22"/>
        </w:rPr>
        <w:t>0</w:t>
      </w:r>
      <w:r w:rsidR="0032777A">
        <w:rPr>
          <w:sz w:val="22"/>
          <w:szCs w:val="22"/>
        </w:rPr>
        <w:t>0</w:t>
      </w:r>
      <w:r w:rsidR="00BE2C02">
        <w:rPr>
          <w:sz w:val="22"/>
          <w:szCs w:val="22"/>
        </w:rPr>
        <w:t>.</w:t>
      </w:r>
    </w:p>
    <w:p w14:paraId="554E8114" w14:textId="77777777" w:rsidR="00933F50" w:rsidRPr="0035540D" w:rsidRDefault="00933F50" w:rsidP="0035540D">
      <w:pPr>
        <w:pStyle w:val="Topptekst"/>
        <w:tabs>
          <w:tab w:val="clear" w:pos="4536"/>
          <w:tab w:val="clear" w:pos="9072"/>
        </w:tabs>
        <w:ind w:left="1410" w:hanging="1410"/>
        <w:rPr>
          <w:sz w:val="22"/>
          <w:szCs w:val="22"/>
        </w:rPr>
      </w:pPr>
      <w:r w:rsidRPr="007A55C1">
        <w:rPr>
          <w:b/>
          <w:sz w:val="22"/>
          <w:szCs w:val="22"/>
        </w:rPr>
        <w:t>Referent:</w:t>
      </w:r>
      <w:r w:rsidRPr="007A55C1">
        <w:rPr>
          <w:noProof/>
        </w:rPr>
        <w:pict w14:anchorId="1FE2F083">
          <v:line id="Line 7" o:spid="_x0000_s2050" style="position:absolute;left:0;text-align:left;z-index:251657216;visibility:visible;mso-position-horizontal-relative:text;mso-position-vertical-relative:text" from="-5.4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G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lk1m+RxEo4MvIcWQaKzzn7nuUDBKLIFzBCbHZ+cDEVIMIeEepTdC&#10;yii2VKgv8WI6mcYEp6VgwRnCnN3vKmnRkYRxiV+sCjz3YVYfFItgLSdsfbU9EfJiw+VSBTwoBehc&#10;rcs8/Fiki/V8Pc9H+WS2HuVpXY8+bap8NNtkj9P6oa6qOvsZqGV50QrGuArshtnM8r/T/vpKLlN1&#10;m85bG5L36LFfQHb4R9JRyyDfZRB2mp23dtAYxjEGX59OmPf7Pdj3D3z1CwAA//8DAFBLAwQUAAYA&#10;CAAAACEA30azyd0AAAAJAQAADwAAAGRycy9kb3ducmV2LnhtbEyPT0/DMAzF70h8h8hIXKYt2cbf&#10;0nRCQG9cGCCuXmPaisbpmmwrfHqMOMDN9nt6/r18NfpO7WmIbWAL85kBRVwF13Jt4eW5nF6BignZ&#10;YReYLHxShFVxfJRj5sKBn2i/TrWSEI4ZWmhS6jOtY9WQxzgLPbFo72HwmGQdau0GPEi47/TCmAvt&#10;sWX50GBPdw1VH+udtxDLV9qWX5NqYt6WdaDF9v7xAa09PRlvb0AlGtOfGX7wBR0KYdqEHbuoOgvT&#10;uRH0ZGF5KZ3EcH1+JsPm96CLXP9vUHwDAAD//wMAUEsBAi0AFAAGAAgAAAAhALaDOJL+AAAA4QEA&#10;ABMAAAAAAAAAAAAAAAAAAAAAAFtDb250ZW50X1R5cGVzXS54bWxQSwECLQAUAAYACAAAACEAOP0h&#10;/9YAAACUAQAACwAAAAAAAAAAAAAAAAAvAQAAX3JlbHMvLnJlbHNQSwECLQAUAAYACAAAACEAzo8B&#10;mRICAAAoBAAADgAAAAAAAAAAAAAAAAAuAgAAZHJzL2Uyb0RvYy54bWxQSwECLQAUAAYACAAAACEA&#10;30azyd0AAAAJAQAADwAAAAAAAAAAAAAAAABsBAAAZHJzL2Rvd25yZXYueG1sUEsFBgAAAAAEAAQA&#10;8wAAAHYFAAAAAA==&#10;">
            <w10:wrap type="topAndBottom"/>
          </v:line>
        </w:pict>
      </w:r>
      <w:r w:rsidR="00196C67">
        <w:rPr>
          <w:sz w:val="22"/>
          <w:szCs w:val="22"/>
        </w:rPr>
        <w:t xml:space="preserve"> Rektor</w:t>
      </w:r>
      <w:r w:rsidR="007A55C1">
        <w:rPr>
          <w:sz w:val="24"/>
          <w:szCs w:val="24"/>
        </w:rPr>
        <w:br/>
      </w:r>
      <w:r w:rsidR="0079122C" w:rsidRPr="007A55C1">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8048"/>
      </w:tblGrid>
      <w:tr w:rsidR="00933F50" w:rsidRPr="007A55C1" w14:paraId="7C8E9BBA" w14:textId="77777777" w:rsidTr="007537A9">
        <w:trPr>
          <w:trHeight w:val="997"/>
        </w:trPr>
        <w:tc>
          <w:tcPr>
            <w:tcW w:w="1665" w:type="dxa"/>
            <w:shd w:val="clear" w:color="auto" w:fill="auto"/>
          </w:tcPr>
          <w:p w14:paraId="3FBAD14E" w14:textId="77777777" w:rsidR="00933F50" w:rsidRPr="007A55C1" w:rsidRDefault="00E611D4" w:rsidP="00D53199">
            <w:pPr>
              <w:tabs>
                <w:tab w:val="left" w:pos="900"/>
              </w:tabs>
              <w:jc w:val="both"/>
              <w:rPr>
                <w:sz w:val="22"/>
                <w:szCs w:val="22"/>
              </w:rPr>
            </w:pPr>
            <w:r>
              <w:rPr>
                <w:b/>
                <w:sz w:val="22"/>
                <w:szCs w:val="22"/>
              </w:rPr>
              <w:t xml:space="preserve">Sak </w:t>
            </w:r>
            <w:r w:rsidR="0032777A">
              <w:rPr>
                <w:b/>
                <w:sz w:val="22"/>
                <w:szCs w:val="22"/>
              </w:rPr>
              <w:t>11</w:t>
            </w:r>
            <w:r w:rsidR="00BE2C02">
              <w:rPr>
                <w:b/>
                <w:sz w:val="22"/>
                <w:szCs w:val="22"/>
              </w:rPr>
              <w:t>- 20</w:t>
            </w:r>
            <w:r w:rsidR="0008422C">
              <w:rPr>
                <w:b/>
                <w:sz w:val="22"/>
                <w:szCs w:val="22"/>
              </w:rPr>
              <w:t>2</w:t>
            </w:r>
            <w:r w:rsidR="00196C67">
              <w:rPr>
                <w:b/>
                <w:sz w:val="22"/>
                <w:szCs w:val="22"/>
              </w:rPr>
              <w:t>4</w:t>
            </w:r>
          </w:p>
        </w:tc>
        <w:tc>
          <w:tcPr>
            <w:tcW w:w="8048" w:type="dxa"/>
            <w:shd w:val="clear" w:color="auto" w:fill="auto"/>
          </w:tcPr>
          <w:p w14:paraId="7CFC6C88" w14:textId="77777777" w:rsidR="00514FBA" w:rsidRDefault="00102D4F" w:rsidP="003F594A">
            <w:pPr>
              <w:pStyle w:val="Listeavsnitt"/>
              <w:spacing w:after="200" w:line="276" w:lineRule="auto"/>
              <w:ind w:left="0"/>
              <w:contextualSpacing/>
              <w:rPr>
                <w:bCs/>
                <w:sz w:val="22"/>
                <w:szCs w:val="22"/>
              </w:rPr>
            </w:pPr>
            <w:r>
              <w:rPr>
                <w:bCs/>
                <w:sz w:val="22"/>
                <w:szCs w:val="22"/>
              </w:rPr>
              <w:t>Godkjenning innkalling</w:t>
            </w:r>
            <w:r w:rsidR="001B673D">
              <w:rPr>
                <w:bCs/>
                <w:sz w:val="22"/>
                <w:szCs w:val="22"/>
              </w:rPr>
              <w:t xml:space="preserve"> og referat/ møtebok</w:t>
            </w:r>
            <w:r w:rsidR="00186FB0">
              <w:rPr>
                <w:bCs/>
                <w:sz w:val="22"/>
                <w:szCs w:val="22"/>
              </w:rPr>
              <w:t>.</w:t>
            </w:r>
            <w:r>
              <w:rPr>
                <w:bCs/>
                <w:sz w:val="22"/>
                <w:szCs w:val="22"/>
              </w:rPr>
              <w:t xml:space="preserve"> </w:t>
            </w:r>
          </w:p>
          <w:p w14:paraId="7ADC9D61" w14:textId="77777777" w:rsidR="00F556AF" w:rsidRPr="003F594A" w:rsidRDefault="00F556AF" w:rsidP="003F594A">
            <w:pPr>
              <w:pStyle w:val="Listeavsnitt"/>
              <w:spacing w:after="200" w:line="276" w:lineRule="auto"/>
              <w:ind w:left="0"/>
              <w:contextualSpacing/>
              <w:rPr>
                <w:bCs/>
                <w:sz w:val="22"/>
                <w:szCs w:val="22"/>
              </w:rPr>
            </w:pPr>
            <w:r>
              <w:rPr>
                <w:bCs/>
                <w:sz w:val="22"/>
                <w:szCs w:val="22"/>
              </w:rPr>
              <w:t>Godkjent uten merknader.</w:t>
            </w:r>
          </w:p>
        </w:tc>
      </w:tr>
      <w:tr w:rsidR="00933F50" w:rsidRPr="007A55C1" w14:paraId="312D8B87" w14:textId="77777777" w:rsidTr="00F16DA0">
        <w:trPr>
          <w:trHeight w:val="1127"/>
        </w:trPr>
        <w:tc>
          <w:tcPr>
            <w:tcW w:w="1665" w:type="dxa"/>
            <w:shd w:val="clear" w:color="auto" w:fill="auto"/>
          </w:tcPr>
          <w:p w14:paraId="05F93AC4" w14:textId="77777777" w:rsidR="00933F50" w:rsidRPr="007A55C1" w:rsidRDefault="004C01AC" w:rsidP="00D53199">
            <w:pPr>
              <w:tabs>
                <w:tab w:val="left" w:pos="900"/>
              </w:tabs>
              <w:jc w:val="both"/>
              <w:rPr>
                <w:sz w:val="22"/>
                <w:szCs w:val="22"/>
              </w:rPr>
            </w:pPr>
            <w:r>
              <w:rPr>
                <w:b/>
                <w:sz w:val="22"/>
                <w:szCs w:val="22"/>
              </w:rPr>
              <w:t xml:space="preserve">Sak </w:t>
            </w:r>
            <w:r w:rsidR="0032777A">
              <w:rPr>
                <w:b/>
                <w:sz w:val="22"/>
                <w:szCs w:val="22"/>
              </w:rPr>
              <w:t>12</w:t>
            </w:r>
            <w:r w:rsidR="00BE2C02">
              <w:rPr>
                <w:b/>
                <w:sz w:val="22"/>
                <w:szCs w:val="22"/>
              </w:rPr>
              <w:t>- 20</w:t>
            </w:r>
            <w:r w:rsidR="000808AC">
              <w:rPr>
                <w:b/>
                <w:sz w:val="22"/>
                <w:szCs w:val="22"/>
              </w:rPr>
              <w:t>2</w:t>
            </w:r>
            <w:r w:rsidR="00196C67">
              <w:rPr>
                <w:b/>
                <w:sz w:val="22"/>
                <w:szCs w:val="22"/>
              </w:rPr>
              <w:t>4</w:t>
            </w:r>
            <w:r w:rsidR="00933F50" w:rsidRPr="007A55C1">
              <w:rPr>
                <w:sz w:val="22"/>
                <w:szCs w:val="22"/>
              </w:rPr>
              <w:t xml:space="preserve">      </w:t>
            </w:r>
          </w:p>
        </w:tc>
        <w:tc>
          <w:tcPr>
            <w:tcW w:w="8048" w:type="dxa"/>
            <w:shd w:val="clear" w:color="auto" w:fill="auto"/>
          </w:tcPr>
          <w:p w14:paraId="45501EFC" w14:textId="77777777" w:rsidR="00BE2C02" w:rsidRDefault="001B673D" w:rsidP="00196C67">
            <w:pPr>
              <w:rPr>
                <w:sz w:val="22"/>
                <w:szCs w:val="22"/>
              </w:rPr>
            </w:pPr>
            <w:r>
              <w:rPr>
                <w:sz w:val="22"/>
                <w:szCs w:val="22"/>
              </w:rPr>
              <w:t xml:space="preserve">Orientering status økonomi pr </w:t>
            </w:r>
            <w:r w:rsidR="0032777A">
              <w:rPr>
                <w:sz w:val="22"/>
                <w:szCs w:val="22"/>
              </w:rPr>
              <w:t>01</w:t>
            </w:r>
            <w:r>
              <w:rPr>
                <w:sz w:val="22"/>
                <w:szCs w:val="22"/>
              </w:rPr>
              <w:t>.0</w:t>
            </w:r>
            <w:r w:rsidR="0032777A">
              <w:rPr>
                <w:sz w:val="22"/>
                <w:szCs w:val="22"/>
              </w:rPr>
              <w:t>5</w:t>
            </w:r>
            <w:r>
              <w:rPr>
                <w:sz w:val="22"/>
                <w:szCs w:val="22"/>
              </w:rPr>
              <w:t>.24</w:t>
            </w:r>
          </w:p>
          <w:p w14:paraId="2DC182B7" w14:textId="77777777" w:rsidR="0032777A" w:rsidRDefault="00B16B4B" w:rsidP="00196C67">
            <w:pPr>
              <w:rPr>
                <w:sz w:val="22"/>
                <w:szCs w:val="22"/>
              </w:rPr>
            </w:pPr>
            <w:r>
              <w:rPr>
                <w:sz w:val="22"/>
                <w:szCs w:val="22"/>
              </w:rPr>
              <w:t>Månedsrapport pr 01.05.24 ble sendt med innkalling til møtet.</w:t>
            </w:r>
          </w:p>
          <w:p w14:paraId="73C05FCC" w14:textId="77777777" w:rsidR="00B16B4B" w:rsidRDefault="005D2538" w:rsidP="00196C67">
            <w:pPr>
              <w:rPr>
                <w:sz w:val="22"/>
                <w:szCs w:val="22"/>
              </w:rPr>
            </w:pPr>
            <w:r>
              <w:rPr>
                <w:sz w:val="22"/>
                <w:szCs w:val="22"/>
              </w:rPr>
              <w:t xml:space="preserve">Rektor redegjorde for de viktigste tallene. </w:t>
            </w:r>
          </w:p>
          <w:p w14:paraId="36281397" w14:textId="77777777" w:rsidR="005D2538" w:rsidRDefault="005D2538" w:rsidP="00196C67">
            <w:pPr>
              <w:rPr>
                <w:sz w:val="22"/>
                <w:szCs w:val="22"/>
              </w:rPr>
            </w:pPr>
            <w:r>
              <w:rPr>
                <w:sz w:val="22"/>
                <w:szCs w:val="22"/>
              </w:rPr>
              <w:t>Skolen har en sunn økonomi!</w:t>
            </w:r>
          </w:p>
          <w:p w14:paraId="3A8452B6" w14:textId="77777777" w:rsidR="005D2538" w:rsidRDefault="005D2538" w:rsidP="00196C67">
            <w:pPr>
              <w:rPr>
                <w:sz w:val="22"/>
                <w:szCs w:val="22"/>
              </w:rPr>
            </w:pPr>
            <w:r>
              <w:rPr>
                <w:sz w:val="22"/>
                <w:szCs w:val="22"/>
              </w:rPr>
              <w:t xml:space="preserve">Det er pr 01.05.24 kr 142.000 (0.6 %). </w:t>
            </w:r>
          </w:p>
          <w:p w14:paraId="0165D535" w14:textId="77777777" w:rsidR="005D2538" w:rsidRDefault="005D2538" w:rsidP="00196C67">
            <w:pPr>
              <w:rPr>
                <w:sz w:val="22"/>
                <w:szCs w:val="22"/>
              </w:rPr>
            </w:pPr>
            <w:r>
              <w:rPr>
                <w:sz w:val="22"/>
                <w:szCs w:val="22"/>
              </w:rPr>
              <w:t xml:space="preserve">Bekymringene dreier seg om forventet elevtallsgang framover. </w:t>
            </w:r>
          </w:p>
          <w:p w14:paraId="3AB0F180" w14:textId="77777777" w:rsidR="008402D7" w:rsidRPr="00CA67F8" w:rsidRDefault="008402D7" w:rsidP="00196C67">
            <w:pPr>
              <w:rPr>
                <w:sz w:val="22"/>
                <w:szCs w:val="22"/>
              </w:rPr>
            </w:pPr>
          </w:p>
        </w:tc>
      </w:tr>
      <w:tr w:rsidR="006B553A" w:rsidRPr="007A55C1" w14:paraId="2ACAD9DC" w14:textId="77777777" w:rsidTr="00F16DA0">
        <w:trPr>
          <w:trHeight w:val="1127"/>
        </w:trPr>
        <w:tc>
          <w:tcPr>
            <w:tcW w:w="1665" w:type="dxa"/>
            <w:shd w:val="clear" w:color="auto" w:fill="auto"/>
          </w:tcPr>
          <w:p w14:paraId="3B4E78AF" w14:textId="77777777" w:rsidR="006B553A" w:rsidRDefault="006B553A" w:rsidP="00D53199">
            <w:pPr>
              <w:tabs>
                <w:tab w:val="left" w:pos="900"/>
              </w:tabs>
              <w:jc w:val="both"/>
              <w:rPr>
                <w:b/>
                <w:sz w:val="22"/>
                <w:szCs w:val="22"/>
              </w:rPr>
            </w:pPr>
            <w:r>
              <w:rPr>
                <w:b/>
                <w:sz w:val="22"/>
                <w:szCs w:val="22"/>
              </w:rPr>
              <w:t xml:space="preserve">Sak </w:t>
            </w:r>
            <w:r w:rsidR="0032777A">
              <w:rPr>
                <w:b/>
                <w:sz w:val="22"/>
                <w:szCs w:val="22"/>
              </w:rPr>
              <w:t>13</w:t>
            </w:r>
            <w:r w:rsidR="00BE2C02">
              <w:rPr>
                <w:b/>
                <w:sz w:val="22"/>
                <w:szCs w:val="22"/>
              </w:rPr>
              <w:t>- 20</w:t>
            </w:r>
            <w:r>
              <w:rPr>
                <w:b/>
                <w:sz w:val="22"/>
                <w:szCs w:val="22"/>
              </w:rPr>
              <w:t>2</w:t>
            </w:r>
            <w:r w:rsidR="00196C67">
              <w:rPr>
                <w:b/>
                <w:sz w:val="22"/>
                <w:szCs w:val="22"/>
              </w:rPr>
              <w:t>4</w:t>
            </w:r>
          </w:p>
        </w:tc>
        <w:tc>
          <w:tcPr>
            <w:tcW w:w="8048" w:type="dxa"/>
            <w:shd w:val="clear" w:color="auto" w:fill="auto"/>
          </w:tcPr>
          <w:p w14:paraId="4C78A5B8" w14:textId="77777777" w:rsidR="0032777A" w:rsidRDefault="0032777A" w:rsidP="00CA67F8">
            <w:pPr>
              <w:rPr>
                <w:sz w:val="22"/>
                <w:szCs w:val="22"/>
              </w:rPr>
            </w:pPr>
            <w:r>
              <w:rPr>
                <w:sz w:val="22"/>
                <w:szCs w:val="22"/>
              </w:rPr>
              <w:t>P.t status for pedagogisk aktivitet 2024- 25.</w:t>
            </w:r>
          </w:p>
          <w:p w14:paraId="4B7A5D02" w14:textId="77777777" w:rsidR="008402D7" w:rsidRDefault="008402D7" w:rsidP="00CA67F8">
            <w:pPr>
              <w:rPr>
                <w:sz w:val="22"/>
                <w:szCs w:val="22"/>
              </w:rPr>
            </w:pPr>
          </w:p>
          <w:p w14:paraId="304EF569" w14:textId="77777777" w:rsidR="0032777A" w:rsidRDefault="0032777A" w:rsidP="00CA67F8">
            <w:pPr>
              <w:rPr>
                <w:sz w:val="22"/>
                <w:szCs w:val="22"/>
              </w:rPr>
            </w:pPr>
            <w:r>
              <w:rPr>
                <w:sz w:val="22"/>
                <w:szCs w:val="22"/>
              </w:rPr>
              <w:t>-Elevantall</w:t>
            </w:r>
            <w:r w:rsidR="005D2538">
              <w:rPr>
                <w:sz w:val="22"/>
                <w:szCs w:val="22"/>
              </w:rPr>
              <w:t xml:space="preserve">: p.t er det 488 elever det forventes ved skolestart. Rektor mener det kan være mulig med noe høyere estimat. </w:t>
            </w:r>
          </w:p>
          <w:p w14:paraId="60299542" w14:textId="77777777" w:rsidR="0032777A" w:rsidRDefault="0032777A" w:rsidP="00CA67F8">
            <w:pPr>
              <w:rPr>
                <w:sz w:val="22"/>
                <w:szCs w:val="22"/>
              </w:rPr>
            </w:pPr>
            <w:r>
              <w:rPr>
                <w:sz w:val="22"/>
                <w:szCs w:val="22"/>
              </w:rPr>
              <w:t>-Ansettelser</w:t>
            </w:r>
            <w:r w:rsidR="005D2538">
              <w:rPr>
                <w:sz w:val="22"/>
                <w:szCs w:val="22"/>
              </w:rPr>
              <w:t>: rektor mener skolen er i mål med ansettelser foran skolestart 2024- 25. Rektor uttrykker tilfredshet med dette og er veldig fornøyd med kandidatene som er tilsatt. Skolen har god tilgang på godt kvalifiserte som vil jobbe ved skolen.</w:t>
            </w:r>
          </w:p>
          <w:p w14:paraId="364FF632" w14:textId="77777777" w:rsidR="00B16B4B" w:rsidRDefault="00B16B4B" w:rsidP="00CA67F8">
            <w:pPr>
              <w:rPr>
                <w:sz w:val="22"/>
                <w:szCs w:val="22"/>
              </w:rPr>
            </w:pPr>
            <w:r>
              <w:rPr>
                <w:sz w:val="22"/>
                <w:szCs w:val="22"/>
              </w:rPr>
              <w:t>Skolens vurderings- og undervisningspraksis ( "Opplæringen skolen tilbyr elevene")</w:t>
            </w:r>
          </w:p>
          <w:p w14:paraId="34A4A140" w14:textId="77777777" w:rsidR="008402D7" w:rsidRPr="001221FB" w:rsidRDefault="008402D7" w:rsidP="00CA67F8">
            <w:pPr>
              <w:rPr>
                <w:sz w:val="22"/>
                <w:szCs w:val="22"/>
              </w:rPr>
            </w:pPr>
          </w:p>
        </w:tc>
      </w:tr>
      <w:tr w:rsidR="006E1790" w:rsidRPr="007A55C1" w14:paraId="2A03554A" w14:textId="77777777" w:rsidTr="00514FBA">
        <w:trPr>
          <w:trHeight w:val="2953"/>
        </w:trPr>
        <w:tc>
          <w:tcPr>
            <w:tcW w:w="1665" w:type="dxa"/>
            <w:shd w:val="clear" w:color="auto" w:fill="auto"/>
          </w:tcPr>
          <w:p w14:paraId="43149CF2" w14:textId="77777777" w:rsidR="006E1790" w:rsidRDefault="00DE6315" w:rsidP="00D53199">
            <w:pPr>
              <w:tabs>
                <w:tab w:val="left" w:pos="900"/>
              </w:tabs>
              <w:jc w:val="both"/>
              <w:rPr>
                <w:b/>
                <w:sz w:val="22"/>
                <w:szCs w:val="22"/>
              </w:rPr>
            </w:pPr>
            <w:r>
              <w:rPr>
                <w:b/>
                <w:sz w:val="22"/>
                <w:szCs w:val="22"/>
              </w:rPr>
              <w:t xml:space="preserve">Sak </w:t>
            </w:r>
            <w:r w:rsidR="0032777A">
              <w:rPr>
                <w:b/>
                <w:sz w:val="22"/>
                <w:szCs w:val="22"/>
              </w:rPr>
              <w:t>14</w:t>
            </w:r>
            <w:r w:rsidR="00BE2C02">
              <w:rPr>
                <w:b/>
                <w:sz w:val="22"/>
                <w:szCs w:val="22"/>
              </w:rPr>
              <w:t xml:space="preserve">- </w:t>
            </w:r>
            <w:r w:rsidR="00196C67">
              <w:rPr>
                <w:b/>
                <w:sz w:val="22"/>
                <w:szCs w:val="22"/>
              </w:rPr>
              <w:t>2</w:t>
            </w:r>
            <w:r w:rsidR="00BE2C02">
              <w:rPr>
                <w:b/>
                <w:sz w:val="22"/>
                <w:szCs w:val="22"/>
              </w:rPr>
              <w:t>0</w:t>
            </w:r>
            <w:r w:rsidR="00196C67">
              <w:rPr>
                <w:b/>
                <w:sz w:val="22"/>
                <w:szCs w:val="22"/>
              </w:rPr>
              <w:t>24</w:t>
            </w:r>
          </w:p>
        </w:tc>
        <w:tc>
          <w:tcPr>
            <w:tcW w:w="8048" w:type="dxa"/>
            <w:shd w:val="clear" w:color="auto" w:fill="auto"/>
          </w:tcPr>
          <w:p w14:paraId="08D5C975" w14:textId="77777777" w:rsidR="0032777A" w:rsidRDefault="0032777A" w:rsidP="0032777A">
            <w:pPr>
              <w:spacing w:after="160" w:line="254" w:lineRule="auto"/>
              <w:rPr>
                <w:sz w:val="22"/>
                <w:szCs w:val="22"/>
              </w:rPr>
            </w:pPr>
            <w:r w:rsidRPr="0085529E">
              <w:rPr>
                <w:sz w:val="22"/>
                <w:szCs w:val="22"/>
              </w:rPr>
              <w:t>Eventuelt</w:t>
            </w:r>
          </w:p>
          <w:p w14:paraId="0C9E434E" w14:textId="77777777" w:rsidR="005D2538" w:rsidRDefault="005D2538" w:rsidP="0032777A">
            <w:pPr>
              <w:spacing w:after="160" w:line="254" w:lineRule="auto"/>
              <w:rPr>
                <w:sz w:val="22"/>
                <w:szCs w:val="22"/>
              </w:rPr>
            </w:pPr>
            <w:r>
              <w:rPr>
                <w:sz w:val="22"/>
                <w:szCs w:val="22"/>
              </w:rPr>
              <w:t>Rektor redegjorde for forventet elevtallsnedgang de kommende årene. Han utfordrer både driftsstyret og FAU til å bidra med innspill for å påvirke skolegrenser framover ( skolebehovsplanen er utsatt til våren 2025).</w:t>
            </w:r>
          </w:p>
          <w:p w14:paraId="2E88CAD9" w14:textId="77777777" w:rsidR="005D2538" w:rsidRDefault="005D2538" w:rsidP="0032777A">
            <w:pPr>
              <w:spacing w:after="160" w:line="254" w:lineRule="auto"/>
              <w:rPr>
                <w:sz w:val="22"/>
                <w:szCs w:val="22"/>
              </w:rPr>
            </w:pPr>
            <w:r>
              <w:rPr>
                <w:sz w:val="22"/>
                <w:szCs w:val="22"/>
              </w:rPr>
              <w:t>Det ble fra rektor presentert en plan for alternativ kjørevei for ambulanser i forbindelse med utbygging av Rikshospitalet. Veien som er planlagt brukt kan påvirke skoleveien til elever ved skolen.</w:t>
            </w:r>
          </w:p>
          <w:p w14:paraId="50DAB38F" w14:textId="77777777" w:rsidR="006B553A" w:rsidRDefault="00B16B4B" w:rsidP="00186FB0">
            <w:pPr>
              <w:jc w:val="both"/>
              <w:rPr>
                <w:sz w:val="22"/>
                <w:szCs w:val="22"/>
              </w:rPr>
            </w:pPr>
            <w:r>
              <w:rPr>
                <w:sz w:val="22"/>
                <w:szCs w:val="22"/>
              </w:rPr>
              <w:t>Det legges opp til 4/ 5 møter i DS kommende skoleår. Første møte ( ikke berammet!) blir trolig rett etter høstferien. Rektor sender alle medlemmene i DS en oppdatering vedr skolestart, i slutten av august.</w:t>
            </w:r>
          </w:p>
          <w:p w14:paraId="71274EC9" w14:textId="77777777" w:rsidR="008402D7" w:rsidRDefault="008402D7" w:rsidP="00186FB0">
            <w:pPr>
              <w:jc w:val="both"/>
              <w:rPr>
                <w:sz w:val="22"/>
                <w:szCs w:val="22"/>
              </w:rPr>
            </w:pPr>
          </w:p>
          <w:p w14:paraId="0C066D0F" w14:textId="77777777" w:rsidR="008402D7" w:rsidRDefault="008402D7" w:rsidP="00186FB0">
            <w:pPr>
              <w:jc w:val="both"/>
              <w:rPr>
                <w:sz w:val="22"/>
                <w:szCs w:val="22"/>
              </w:rPr>
            </w:pPr>
            <w:r>
              <w:rPr>
                <w:sz w:val="22"/>
                <w:szCs w:val="22"/>
              </w:rPr>
              <w:t>Skolens miljøutvalg har ikke vært godt nok fulgt opp gjennom skoleåret. Rektor tok selvkritikk på dette. Samtidig er rektor stolt over måten elevene er fulgt opp gjennom skoleåret. Slik er rektor trygg på at det gjøres mye riktig for elevmiljøet.</w:t>
            </w:r>
          </w:p>
          <w:p w14:paraId="6D928B9F" w14:textId="77777777" w:rsidR="008402D7" w:rsidRPr="00186FB0" w:rsidRDefault="008402D7" w:rsidP="00186FB0">
            <w:pPr>
              <w:jc w:val="both"/>
              <w:rPr>
                <w:sz w:val="22"/>
                <w:szCs w:val="22"/>
              </w:rPr>
            </w:pPr>
            <w:r>
              <w:rPr>
                <w:sz w:val="22"/>
                <w:szCs w:val="22"/>
              </w:rPr>
              <w:t xml:space="preserve">Elevrådet mener det må strammes opp en del vedr gjennomføringen av miljøtimene i </w:t>
            </w:r>
            <w:r>
              <w:rPr>
                <w:sz w:val="22"/>
                <w:szCs w:val="22"/>
              </w:rPr>
              <w:lastRenderedPageBreak/>
              <w:t>forskjellige klasser kommende skoleår. De brukes, ifølge elevrepresentantene, for lite etter hensikten. Så ønsker elevene at fadderordningen ved skolestart revitaliseres. Dette støttes fra driftsstyret.</w:t>
            </w:r>
          </w:p>
        </w:tc>
      </w:tr>
    </w:tbl>
    <w:p w14:paraId="5CEBBB8B" w14:textId="77777777" w:rsidR="0032777A" w:rsidRDefault="0032777A" w:rsidP="00675AFE">
      <w:pPr>
        <w:tabs>
          <w:tab w:val="left" w:pos="900"/>
        </w:tabs>
        <w:rPr>
          <w:sz w:val="24"/>
          <w:szCs w:val="24"/>
        </w:rPr>
      </w:pPr>
    </w:p>
    <w:p w14:paraId="5A869E28" w14:textId="77777777" w:rsidR="006A42F7" w:rsidRPr="007A55C1" w:rsidRDefault="00196C67" w:rsidP="00675AFE">
      <w:pPr>
        <w:tabs>
          <w:tab w:val="left" w:pos="900"/>
        </w:tabs>
        <w:rPr>
          <w:sz w:val="24"/>
          <w:szCs w:val="24"/>
        </w:rPr>
      </w:pPr>
      <w:r>
        <w:rPr>
          <w:sz w:val="24"/>
          <w:szCs w:val="24"/>
        </w:rPr>
        <w:t>Eirik Haugberg</w:t>
      </w:r>
      <w:r w:rsidR="00933F50">
        <w:rPr>
          <w:sz w:val="24"/>
          <w:szCs w:val="24"/>
        </w:rPr>
        <w:t xml:space="preserve"> </w:t>
      </w:r>
      <w:r w:rsidR="00BE2C02">
        <w:rPr>
          <w:noProof/>
        </w:rPr>
        <w:pict w14:anchorId="60319CF7">
          <v:roundrect id="Autofigur 2" o:spid="_x0000_s2053" style="position:absolute;margin-left:8.9pt;margin-top:546.05pt;width:71.6pt;height:128.75pt;rotation:90;z-index:251659264;visibility:visible;mso-wrap-distance-left:10.8pt;mso-wrap-distance-top:7.2pt;mso-wrap-distance-right:10.8pt;mso-wrap-distance-bottom:7.2pt;mso-position-horizontal-relative:margin;mso-position-vertical-relative:margin;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nFDgIAAOoDAAAOAAAAZHJzL2Uyb0RvYy54bWysU8tu2zAQvBfoPxC813pEdmrBchA4SFEg&#10;faBpP4CmqEdLcdklbcn9+ixpx3HbW1EdCC6XO5yZXa1upkGzvULXg6l4Nks5U0ZC3Zu24t++3r95&#10;y5nzwtRCg1EVPyjHb9avX61GW6ocOtC1QkYgxpWjrXjnvS2TxMlODcLNwCpDyQZwEJ5CbJMaxUjo&#10;g07yNF0kI2BtEaRyjk7vjkm+jvhNo6T/1DROeaYrTtx8XDGu27Am65UoWxS26+WJhvgHFoPoDT16&#10;hroTXrAd9n9BDb1EcND4mYQhgabppYoaSE2W/qHmsRNWRS1kjrNnm9z/g5Uf94/2Mwbqzj6A/OGY&#10;gU0nTKtuEWHslKjpuSwYlYzWleeCEDgqZdvxA9TUWrHzED2YGhwYAnk9L9LwxVPSyqZo/OFsvJo8&#10;k3SYLa+X+XLOmaRcvkgXaRFbk4gygAV2Fp1/p2BgYVNxhJ2pv1B7I7bYPzgf7a+ZEUMgU3/nrBk0&#10;NXMvNMuu0qs8ahDl6TJhP2NG9aD7+r7XOgbYbjcaGZVWvCiu801xKnYv16IdwYEwbK7003Yik8J2&#10;C/WBjIkW0NDR70GMO8BfnI00ahV3P3cCFWf6vSFzl1lBcpmPQTG/zinAy8z2MiOMJKiKS4+cHYON&#10;P070zmLfdvRWFl0xcEstaXr/3Lsjr1MjaaBo99vEXsbx1ssvun4CAAD//wMAUEsDBBQABgAIAAAA&#10;IQDu8UHp3QAAAAoBAAAPAAAAZHJzL2Rvd25yZXYueG1sTI/BbsIwDIbvk3iHyEi7IEg7Jja6pmhC&#10;gyMSbA9gGq+taJySBNrt6Zdx2U625U+/P+erwbTiSs43lhWkswQEcWl1w5WCj/fN9BmED8gaW8uk&#10;4Is8rIrRXY6Ztj3v6XoIlYgh7DNUUIfQZVL6siaDfmY74rj7tM5giKOrpHbYx3DTyockWUiDDccL&#10;NXa0rqk8HS5GwUSa5dOwe9uuv0O/P092Rm/cVqn78fD6AiLQEP5g+NWP6lBEp6O9sPaiVTB9XM4j&#10;quBWIzBfpCmI461JQBa5/P9C8QMAAP//AwBQSwECLQAUAAYACAAAACEAtoM4kv4AAADhAQAAEwAA&#10;AAAAAAAAAAAAAAAAAAAAW0NvbnRlbnRfVHlwZXNdLnhtbFBLAQItABQABgAIAAAAIQA4/SH/1gAA&#10;AJQBAAALAAAAAAAAAAAAAAAAAC8BAABfcmVscy8ucmVsc1BLAQItABQABgAIAAAAIQDsESnFDgIA&#10;AOoDAAAOAAAAAAAAAAAAAAAAAC4CAABkcnMvZTJvRG9jLnhtbFBLAQItABQABgAIAAAAIQDu8UHp&#10;3QAAAAoBAAAPAAAAAAAAAAAAAAAAAGgEAABkcnMvZG93bnJldi54bWxQSwUGAAAAAAQABADzAAAA&#10;cgUAAAAA&#10;" o:allowincell="f" fillcolor="#4472c4" stroked="f">
            <v:textbox style="mso-next-textbox:#Autofigur 2">
              <w:txbxContent>
                <w:p w14:paraId="06BE54F9" w14:textId="77777777" w:rsidR="004813AA" w:rsidRPr="0041149A" w:rsidRDefault="0041149A">
                  <w:pPr>
                    <w:jc w:val="center"/>
                    <w:rPr>
                      <w:rFonts w:ascii="Calibri Light" w:hAnsi="Calibri Light"/>
                      <w:b/>
                      <w:bCs/>
                      <w:i/>
                      <w:iCs/>
                      <w:color w:val="FFFFFF"/>
                      <w:sz w:val="28"/>
                      <w:szCs w:val="28"/>
                    </w:rPr>
                  </w:pPr>
                  <w:r w:rsidRPr="0041149A">
                    <w:rPr>
                      <w:rFonts w:ascii="Calibri Light" w:hAnsi="Calibri Light"/>
                      <w:b/>
                      <w:bCs/>
                      <w:i/>
                      <w:iCs/>
                      <w:color w:val="FFFFFF"/>
                      <w:sz w:val="28"/>
                      <w:szCs w:val="28"/>
                    </w:rPr>
                    <w:t>Nordberglaget</w:t>
                  </w:r>
                </w:p>
                <w:p w14:paraId="4ECE7640" w14:textId="77777777" w:rsidR="0041149A" w:rsidRDefault="0041149A">
                  <w:pPr>
                    <w:jc w:val="center"/>
                    <w:rPr>
                      <w:rFonts w:ascii="Calibri Light" w:hAnsi="Calibri Light"/>
                      <w:b/>
                      <w:bCs/>
                      <w:i/>
                      <w:iCs/>
                      <w:color w:val="FFFFFF"/>
                      <w:sz w:val="28"/>
                      <w:szCs w:val="28"/>
                    </w:rPr>
                  </w:pPr>
                  <w:r w:rsidRPr="0041149A">
                    <w:rPr>
                      <w:rFonts w:ascii="Calibri Light" w:hAnsi="Calibri Light"/>
                      <w:b/>
                      <w:bCs/>
                      <w:i/>
                      <w:iCs/>
                      <w:color w:val="FFFFFF"/>
                      <w:sz w:val="28"/>
                      <w:szCs w:val="28"/>
                    </w:rPr>
                    <w:t xml:space="preserve">er </w:t>
                  </w:r>
                </w:p>
                <w:p w14:paraId="619B4C04" w14:textId="77777777" w:rsidR="0041149A" w:rsidRPr="0041149A" w:rsidRDefault="0041149A">
                  <w:pPr>
                    <w:jc w:val="center"/>
                    <w:rPr>
                      <w:rFonts w:ascii="Calibri Light" w:hAnsi="Calibri Light"/>
                      <w:b/>
                      <w:bCs/>
                      <w:i/>
                      <w:iCs/>
                      <w:color w:val="FFFFFF"/>
                      <w:sz w:val="28"/>
                      <w:szCs w:val="28"/>
                    </w:rPr>
                  </w:pPr>
                  <w:r w:rsidRPr="0041149A">
                    <w:rPr>
                      <w:rFonts w:ascii="Calibri Light" w:hAnsi="Calibri Light"/>
                      <w:b/>
                      <w:bCs/>
                      <w:i/>
                      <w:iCs/>
                      <w:color w:val="FFFFFF"/>
                      <w:sz w:val="28"/>
                      <w:szCs w:val="28"/>
                    </w:rPr>
                    <w:t>best!!</w:t>
                  </w:r>
                </w:p>
              </w:txbxContent>
            </v:textbox>
            <w10:wrap type="square" anchorx="margin" anchory="margin"/>
          </v:roundrect>
        </w:pict>
      </w:r>
      <w:r w:rsidR="00933F50">
        <w:rPr>
          <w:sz w:val="24"/>
          <w:szCs w:val="24"/>
        </w:rPr>
        <w:t>(</w:t>
      </w:r>
      <w:r w:rsidR="00D1193B">
        <w:rPr>
          <w:sz w:val="24"/>
          <w:szCs w:val="24"/>
        </w:rPr>
        <w:t xml:space="preserve">rektor)  </w:t>
      </w:r>
      <w:r w:rsidR="00933F50">
        <w:rPr>
          <w:sz w:val="24"/>
          <w:szCs w:val="24"/>
        </w:rPr>
        <w:t xml:space="preserve">                                                </w:t>
      </w:r>
    </w:p>
    <w:sectPr w:rsidR="006A42F7" w:rsidRPr="007A55C1" w:rsidSect="00E95697">
      <w:headerReference w:type="even" r:id="rId12"/>
      <w:headerReference w:type="default" r:id="rId13"/>
      <w:footerReference w:type="even" r:id="rId14"/>
      <w:footerReference w:type="default" r:id="rId15"/>
      <w:headerReference w:type="first" r:id="rId16"/>
      <w:footerReference w:type="first" r:id="rId17"/>
      <w:pgSz w:w="11907" w:h="16840" w:code="9"/>
      <w:pgMar w:top="1418" w:right="851" w:bottom="1418" w:left="1559" w:header="454" w:footer="1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91F0" w14:textId="77777777" w:rsidR="00CA61BB" w:rsidRDefault="00CA61BB">
      <w:r>
        <w:separator/>
      </w:r>
    </w:p>
  </w:endnote>
  <w:endnote w:type="continuationSeparator" w:id="0">
    <w:p w14:paraId="6D0E4D31" w14:textId="77777777" w:rsidR="00CA61BB" w:rsidRDefault="00CA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C0AA" w14:textId="77777777" w:rsidR="00114FF3" w:rsidRDefault="00114F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4F2DF" w14:textId="77777777" w:rsidR="00114FF3" w:rsidRDefault="00114FF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769B" w14:textId="77777777" w:rsidR="00114FF3" w:rsidRDefault="00114FF3" w:rsidP="00116E30">
    <w:pPr>
      <w:rPr>
        <w:noProof/>
        <w:sz w:val="4"/>
      </w:rPr>
    </w:pPr>
  </w:p>
  <w:p w14:paraId="6FD0FAE9" w14:textId="77777777" w:rsidR="00114FF3" w:rsidRDefault="00114FF3" w:rsidP="00116E30">
    <w:pPr>
      <w:rPr>
        <w:noProof/>
        <w:sz w:val="4"/>
      </w:rPr>
    </w:pPr>
  </w:p>
  <w:tbl>
    <w:tblPr>
      <w:tblW w:w="9923" w:type="dxa"/>
      <w:tblInd w:w="71" w:type="dxa"/>
      <w:tblLayout w:type="fixed"/>
      <w:tblCellMar>
        <w:left w:w="71" w:type="dxa"/>
        <w:right w:w="71" w:type="dxa"/>
      </w:tblCellMar>
      <w:tblLook w:val="0000" w:firstRow="0" w:lastRow="0" w:firstColumn="0" w:lastColumn="0" w:noHBand="0" w:noVBand="0"/>
    </w:tblPr>
    <w:tblGrid>
      <w:gridCol w:w="1332"/>
      <w:gridCol w:w="2410"/>
      <w:gridCol w:w="2305"/>
      <w:gridCol w:w="1891"/>
      <w:gridCol w:w="1560"/>
      <w:gridCol w:w="425"/>
    </w:tblGrid>
    <w:tr w:rsidR="00114FF3" w14:paraId="38D43766" w14:textId="77777777">
      <w:trPr>
        <w:cantSplit/>
      </w:trPr>
      <w:tc>
        <w:tcPr>
          <w:tcW w:w="1332" w:type="dxa"/>
          <w:vMerge w:val="restart"/>
          <w:tcBorders>
            <w:top w:val="single" w:sz="4" w:space="0" w:color="auto"/>
            <w:right w:val="single" w:sz="4" w:space="0" w:color="auto"/>
          </w:tcBorders>
          <w:vAlign w:val="center"/>
        </w:tcPr>
        <w:p w14:paraId="3F36BE59" w14:textId="77777777" w:rsidR="00114FF3" w:rsidRDefault="00114FF3" w:rsidP="00C351E3">
          <w:pPr>
            <w:pStyle w:val="Bunntekst"/>
            <w:jc w:val="center"/>
            <w:rPr>
              <w:b/>
              <w:sz w:val="16"/>
              <w:lang w:eastAsia="en-US"/>
            </w:rPr>
          </w:pPr>
          <w:bookmarkStart w:id="4" w:name="Bunn_logo" w:colFirst="0" w:colLast="0"/>
          <w:r w:rsidRPr="00B92C64">
            <w:rPr>
              <w:b/>
              <w:noProof/>
              <w:sz w:val="16"/>
            </w:rPr>
            <w:pict w14:anchorId="07271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ke-sh" style="width:44.25pt;height:45pt;visibility:visible">
                <v:imagedata r:id="rId1" o:title="ske-sh"/>
              </v:shape>
            </w:pict>
          </w:r>
        </w:p>
      </w:tc>
      <w:tc>
        <w:tcPr>
          <w:tcW w:w="2410" w:type="dxa"/>
          <w:tcBorders>
            <w:top w:val="single" w:sz="4" w:space="0" w:color="auto"/>
            <w:left w:val="single" w:sz="4" w:space="0" w:color="auto"/>
          </w:tcBorders>
        </w:tcPr>
        <w:p w14:paraId="32311FFE" w14:textId="77777777" w:rsidR="00114FF3" w:rsidRDefault="00114FF3" w:rsidP="00C351E3">
          <w:pPr>
            <w:pStyle w:val="Bunntekst"/>
            <w:ind w:left="113"/>
            <w:rPr>
              <w:b/>
              <w:sz w:val="16"/>
              <w:lang w:eastAsia="en-US"/>
            </w:rPr>
          </w:pPr>
        </w:p>
      </w:tc>
      <w:tc>
        <w:tcPr>
          <w:tcW w:w="2305" w:type="dxa"/>
          <w:tcBorders>
            <w:top w:val="single" w:sz="4" w:space="0" w:color="auto"/>
          </w:tcBorders>
        </w:tcPr>
        <w:p w14:paraId="21A52DF0" w14:textId="77777777" w:rsidR="00114FF3" w:rsidRDefault="00114FF3" w:rsidP="00C351E3">
          <w:pPr>
            <w:pStyle w:val="Bunntekst"/>
            <w:rPr>
              <w:sz w:val="16"/>
              <w:lang w:eastAsia="en-US"/>
            </w:rPr>
          </w:pPr>
        </w:p>
      </w:tc>
      <w:tc>
        <w:tcPr>
          <w:tcW w:w="1891" w:type="dxa"/>
          <w:tcBorders>
            <w:top w:val="single" w:sz="4" w:space="0" w:color="auto"/>
          </w:tcBorders>
        </w:tcPr>
        <w:p w14:paraId="58E021C9" w14:textId="77777777" w:rsidR="00114FF3" w:rsidRDefault="00114FF3" w:rsidP="00C351E3">
          <w:pPr>
            <w:pStyle w:val="Bunntekst"/>
            <w:tabs>
              <w:tab w:val="left" w:pos="669"/>
            </w:tabs>
            <w:rPr>
              <w:sz w:val="16"/>
              <w:lang w:eastAsia="en-US"/>
            </w:rPr>
          </w:pPr>
        </w:p>
      </w:tc>
      <w:tc>
        <w:tcPr>
          <w:tcW w:w="1985" w:type="dxa"/>
          <w:gridSpan w:val="2"/>
          <w:tcBorders>
            <w:top w:val="single" w:sz="4" w:space="0" w:color="auto"/>
          </w:tcBorders>
        </w:tcPr>
        <w:p w14:paraId="297CEE71" w14:textId="77777777" w:rsidR="00114FF3" w:rsidRDefault="00114FF3" w:rsidP="00C351E3">
          <w:pPr>
            <w:pStyle w:val="Bunntekst"/>
            <w:tabs>
              <w:tab w:val="left" w:pos="737"/>
            </w:tabs>
            <w:rPr>
              <w:sz w:val="16"/>
              <w:lang w:eastAsia="en-US"/>
            </w:rPr>
          </w:pPr>
        </w:p>
      </w:tc>
    </w:tr>
    <w:tr w:rsidR="00114FF3" w14:paraId="74023CF0" w14:textId="77777777">
      <w:trPr>
        <w:cantSplit/>
      </w:trPr>
      <w:tc>
        <w:tcPr>
          <w:tcW w:w="1332" w:type="dxa"/>
          <w:vMerge/>
          <w:tcBorders>
            <w:right w:val="single" w:sz="4" w:space="0" w:color="auto"/>
          </w:tcBorders>
        </w:tcPr>
        <w:p w14:paraId="405E0F6F" w14:textId="77777777" w:rsidR="00114FF3" w:rsidRDefault="00114FF3" w:rsidP="00C351E3">
          <w:pPr>
            <w:pStyle w:val="Bunntekst"/>
            <w:rPr>
              <w:b/>
              <w:sz w:val="16"/>
              <w:lang w:eastAsia="en-US"/>
            </w:rPr>
          </w:pPr>
          <w:bookmarkStart w:id="5" w:name="Bk1r1" w:colFirst="1" w:colLast="1"/>
          <w:bookmarkStart w:id="6" w:name="Bk2r1" w:colFirst="2" w:colLast="2"/>
          <w:bookmarkStart w:id="7" w:name="Bk3r1" w:colFirst="3" w:colLast="3"/>
          <w:bookmarkStart w:id="8" w:name="Bk4r1" w:colFirst="4" w:colLast="4"/>
        </w:p>
      </w:tc>
      <w:tc>
        <w:tcPr>
          <w:tcW w:w="2410" w:type="dxa"/>
          <w:tcBorders>
            <w:left w:val="single" w:sz="4" w:space="0" w:color="auto"/>
          </w:tcBorders>
        </w:tcPr>
        <w:p w14:paraId="7382E4D2" w14:textId="77777777" w:rsidR="00114FF3" w:rsidRDefault="00114FF3" w:rsidP="00C351E3">
          <w:pPr>
            <w:pStyle w:val="Bunntekst"/>
            <w:ind w:left="113"/>
            <w:rPr>
              <w:b/>
              <w:sz w:val="16"/>
              <w:lang w:eastAsia="en-US"/>
            </w:rPr>
          </w:pPr>
          <w:r>
            <w:rPr>
              <w:b/>
              <w:sz w:val="16"/>
              <w:lang w:eastAsia="en-US"/>
            </w:rPr>
            <w:t>Utdanningsetaten</w:t>
          </w:r>
        </w:p>
      </w:tc>
      <w:tc>
        <w:tcPr>
          <w:tcW w:w="2305" w:type="dxa"/>
        </w:tcPr>
        <w:p w14:paraId="7F9141C6" w14:textId="77777777" w:rsidR="00114FF3" w:rsidRDefault="00114FF3" w:rsidP="00C351E3">
          <w:pPr>
            <w:pStyle w:val="Bunntekst"/>
            <w:rPr>
              <w:sz w:val="16"/>
              <w:lang w:eastAsia="en-US"/>
            </w:rPr>
          </w:pPr>
          <w:r>
            <w:rPr>
              <w:sz w:val="16"/>
              <w:lang w:eastAsia="en-US"/>
            </w:rPr>
            <w:t>Besøksadresse:</w:t>
          </w:r>
        </w:p>
      </w:tc>
      <w:tc>
        <w:tcPr>
          <w:tcW w:w="1891" w:type="dxa"/>
        </w:tcPr>
        <w:p w14:paraId="029541F1" w14:textId="77777777" w:rsidR="00114FF3" w:rsidRDefault="00114FF3" w:rsidP="00C351E3">
          <w:pPr>
            <w:pStyle w:val="Bunntekst"/>
            <w:tabs>
              <w:tab w:val="left" w:pos="669"/>
            </w:tabs>
            <w:rPr>
              <w:sz w:val="16"/>
              <w:lang w:eastAsia="en-US"/>
            </w:rPr>
          </w:pPr>
          <w:r>
            <w:rPr>
              <w:sz w:val="16"/>
              <w:lang w:eastAsia="en-US"/>
            </w:rPr>
            <w:t>Telefon: 22 58 49 00</w:t>
          </w:r>
        </w:p>
      </w:tc>
      <w:tc>
        <w:tcPr>
          <w:tcW w:w="1985" w:type="dxa"/>
          <w:gridSpan w:val="2"/>
        </w:tcPr>
        <w:p w14:paraId="330F7B84" w14:textId="77777777" w:rsidR="00114FF3" w:rsidRDefault="00114FF3" w:rsidP="00C351E3">
          <w:pPr>
            <w:pStyle w:val="Bunntekst"/>
            <w:tabs>
              <w:tab w:val="left" w:pos="737"/>
            </w:tabs>
            <w:rPr>
              <w:sz w:val="16"/>
              <w:lang w:eastAsia="en-US"/>
            </w:rPr>
          </w:pPr>
          <w:r>
            <w:rPr>
              <w:sz w:val="16"/>
              <w:lang w:eastAsia="en-US"/>
            </w:rPr>
            <w:t>Org.nr.: 979120087</w:t>
          </w:r>
        </w:p>
      </w:tc>
    </w:tr>
    <w:tr w:rsidR="00114FF3" w14:paraId="09502F6B" w14:textId="77777777">
      <w:trPr>
        <w:cantSplit/>
      </w:trPr>
      <w:tc>
        <w:tcPr>
          <w:tcW w:w="1332" w:type="dxa"/>
          <w:vMerge/>
          <w:tcBorders>
            <w:right w:val="single" w:sz="4" w:space="0" w:color="auto"/>
          </w:tcBorders>
        </w:tcPr>
        <w:p w14:paraId="14E8A6B2" w14:textId="77777777" w:rsidR="00114FF3" w:rsidRDefault="00114FF3" w:rsidP="00C351E3">
          <w:pPr>
            <w:pStyle w:val="Bunntekst"/>
            <w:rPr>
              <w:sz w:val="16"/>
              <w:lang w:eastAsia="en-US"/>
            </w:rPr>
          </w:pPr>
          <w:bookmarkStart w:id="9" w:name="Bk1r2" w:colFirst="1" w:colLast="1"/>
          <w:bookmarkStart w:id="10" w:name="Bk2r2" w:colFirst="2" w:colLast="2"/>
          <w:bookmarkStart w:id="11" w:name="Bk3r2" w:colFirst="3" w:colLast="3"/>
          <w:bookmarkStart w:id="12" w:name="Bk4r2" w:colFirst="4" w:colLast="4"/>
          <w:bookmarkEnd w:id="5"/>
          <w:bookmarkEnd w:id="6"/>
          <w:bookmarkEnd w:id="7"/>
          <w:bookmarkEnd w:id="8"/>
        </w:p>
      </w:tc>
      <w:tc>
        <w:tcPr>
          <w:tcW w:w="2410" w:type="dxa"/>
          <w:tcBorders>
            <w:left w:val="single" w:sz="4" w:space="0" w:color="auto"/>
          </w:tcBorders>
        </w:tcPr>
        <w:p w14:paraId="3C4FB688" w14:textId="77777777" w:rsidR="00114FF3" w:rsidRDefault="00114FF3" w:rsidP="00C351E3">
          <w:pPr>
            <w:pStyle w:val="Bunntekst"/>
            <w:ind w:left="113"/>
            <w:rPr>
              <w:sz w:val="16"/>
              <w:lang w:eastAsia="en-US"/>
            </w:rPr>
          </w:pPr>
          <w:r>
            <w:rPr>
              <w:sz w:val="16"/>
              <w:lang w:eastAsia="en-US"/>
            </w:rPr>
            <w:t>Nordberg skole</w:t>
          </w:r>
        </w:p>
      </w:tc>
      <w:tc>
        <w:tcPr>
          <w:tcW w:w="2305" w:type="dxa"/>
        </w:tcPr>
        <w:p w14:paraId="591A5E44" w14:textId="77777777" w:rsidR="00114FF3" w:rsidRDefault="00114FF3" w:rsidP="00C351E3">
          <w:pPr>
            <w:pStyle w:val="Bunntekst"/>
            <w:rPr>
              <w:sz w:val="16"/>
              <w:lang w:eastAsia="en-US"/>
            </w:rPr>
          </w:pPr>
          <w:r>
            <w:rPr>
              <w:sz w:val="16"/>
              <w:lang w:eastAsia="en-US"/>
            </w:rPr>
            <w:t>Sognsveien  210 B</w:t>
          </w:r>
        </w:p>
      </w:tc>
      <w:tc>
        <w:tcPr>
          <w:tcW w:w="1891" w:type="dxa"/>
        </w:tcPr>
        <w:p w14:paraId="639F2EE4" w14:textId="77777777" w:rsidR="00114FF3" w:rsidRDefault="00114FF3" w:rsidP="00C351E3">
          <w:pPr>
            <w:pStyle w:val="Bunntekst"/>
            <w:tabs>
              <w:tab w:val="left" w:pos="669"/>
            </w:tabs>
            <w:rPr>
              <w:sz w:val="16"/>
              <w:lang w:eastAsia="en-US"/>
            </w:rPr>
          </w:pPr>
          <w:r>
            <w:rPr>
              <w:sz w:val="16"/>
              <w:lang w:eastAsia="en-US"/>
            </w:rPr>
            <w:t>Telefaks: 22 58 49 01</w:t>
          </w:r>
        </w:p>
      </w:tc>
      <w:tc>
        <w:tcPr>
          <w:tcW w:w="1985" w:type="dxa"/>
          <w:gridSpan w:val="2"/>
        </w:tcPr>
        <w:p w14:paraId="6CD6D903" w14:textId="77777777" w:rsidR="00114FF3" w:rsidRDefault="00114FF3" w:rsidP="00C351E3">
          <w:pPr>
            <w:pStyle w:val="Bunntekst"/>
            <w:tabs>
              <w:tab w:val="left" w:pos="737"/>
            </w:tabs>
            <w:rPr>
              <w:sz w:val="16"/>
              <w:lang w:eastAsia="en-US"/>
            </w:rPr>
          </w:pPr>
        </w:p>
      </w:tc>
    </w:tr>
    <w:tr w:rsidR="00114FF3" w14:paraId="4BDB1732" w14:textId="77777777">
      <w:trPr>
        <w:cantSplit/>
      </w:trPr>
      <w:tc>
        <w:tcPr>
          <w:tcW w:w="1332" w:type="dxa"/>
          <w:vMerge/>
          <w:tcBorders>
            <w:right w:val="single" w:sz="4" w:space="0" w:color="auto"/>
          </w:tcBorders>
        </w:tcPr>
        <w:p w14:paraId="6437E1ED" w14:textId="77777777" w:rsidR="00114FF3" w:rsidRDefault="00114FF3" w:rsidP="00C351E3">
          <w:pPr>
            <w:pStyle w:val="Bunntekst"/>
            <w:rPr>
              <w:sz w:val="16"/>
              <w:lang w:eastAsia="en-US"/>
            </w:rPr>
          </w:pPr>
          <w:bookmarkStart w:id="13" w:name="Bk1r3" w:colFirst="1" w:colLast="1"/>
          <w:bookmarkStart w:id="14" w:name="Bk2r3" w:colFirst="2" w:colLast="2"/>
          <w:bookmarkStart w:id="15" w:name="Bk3r3" w:colFirst="3" w:colLast="3"/>
          <w:bookmarkStart w:id="16" w:name="Bk4r3" w:colFirst="4" w:colLast="4"/>
          <w:bookmarkEnd w:id="9"/>
          <w:bookmarkEnd w:id="10"/>
          <w:bookmarkEnd w:id="11"/>
          <w:bookmarkEnd w:id="12"/>
        </w:p>
      </w:tc>
      <w:tc>
        <w:tcPr>
          <w:tcW w:w="2410" w:type="dxa"/>
          <w:tcBorders>
            <w:left w:val="single" w:sz="4" w:space="0" w:color="auto"/>
          </w:tcBorders>
        </w:tcPr>
        <w:p w14:paraId="4EE33AEE" w14:textId="77777777" w:rsidR="00114FF3" w:rsidRDefault="00114FF3" w:rsidP="00C351E3">
          <w:pPr>
            <w:pStyle w:val="Bunntekst"/>
            <w:ind w:left="113"/>
            <w:rPr>
              <w:sz w:val="16"/>
              <w:lang w:eastAsia="en-US"/>
            </w:rPr>
          </w:pPr>
        </w:p>
      </w:tc>
      <w:tc>
        <w:tcPr>
          <w:tcW w:w="2305" w:type="dxa"/>
        </w:tcPr>
        <w:p w14:paraId="7E58A3A2" w14:textId="77777777" w:rsidR="00114FF3" w:rsidRDefault="00114FF3" w:rsidP="00C351E3">
          <w:pPr>
            <w:pStyle w:val="Bunntekst"/>
            <w:rPr>
              <w:sz w:val="16"/>
              <w:lang w:eastAsia="en-US"/>
            </w:rPr>
          </w:pPr>
          <w:r>
            <w:rPr>
              <w:sz w:val="16"/>
              <w:lang w:eastAsia="en-US"/>
            </w:rPr>
            <w:t>0863 OSLO</w:t>
          </w:r>
        </w:p>
      </w:tc>
      <w:tc>
        <w:tcPr>
          <w:tcW w:w="1891" w:type="dxa"/>
        </w:tcPr>
        <w:p w14:paraId="298A82A0" w14:textId="77777777" w:rsidR="00114FF3" w:rsidRDefault="00114FF3" w:rsidP="00C351E3">
          <w:pPr>
            <w:pStyle w:val="Bunntekst"/>
            <w:rPr>
              <w:sz w:val="16"/>
              <w:lang w:eastAsia="en-US"/>
            </w:rPr>
          </w:pPr>
        </w:p>
      </w:tc>
      <w:tc>
        <w:tcPr>
          <w:tcW w:w="1985" w:type="dxa"/>
          <w:gridSpan w:val="2"/>
        </w:tcPr>
        <w:p w14:paraId="41C208DE" w14:textId="77777777" w:rsidR="00114FF3" w:rsidRDefault="00114FF3" w:rsidP="00C351E3">
          <w:pPr>
            <w:pStyle w:val="Bunntekst"/>
            <w:tabs>
              <w:tab w:val="left" w:pos="737"/>
            </w:tabs>
            <w:rPr>
              <w:sz w:val="16"/>
              <w:lang w:eastAsia="en-US"/>
            </w:rPr>
          </w:pPr>
        </w:p>
      </w:tc>
    </w:tr>
    <w:tr w:rsidR="00114FF3" w14:paraId="29C71DCB" w14:textId="77777777">
      <w:trPr>
        <w:cantSplit/>
      </w:trPr>
      <w:tc>
        <w:tcPr>
          <w:tcW w:w="1332" w:type="dxa"/>
          <w:vMerge/>
          <w:tcBorders>
            <w:right w:val="single" w:sz="4" w:space="0" w:color="auto"/>
          </w:tcBorders>
        </w:tcPr>
        <w:p w14:paraId="2F15BE3E" w14:textId="77777777" w:rsidR="00114FF3" w:rsidRDefault="00114FF3" w:rsidP="00C351E3">
          <w:pPr>
            <w:pStyle w:val="Bunntekst"/>
            <w:rPr>
              <w:sz w:val="16"/>
              <w:lang w:eastAsia="en-US"/>
            </w:rPr>
          </w:pPr>
          <w:bookmarkStart w:id="17" w:name="Bk1r4" w:colFirst="1" w:colLast="1"/>
          <w:bookmarkStart w:id="18" w:name="Bk2r4" w:colFirst="2" w:colLast="2"/>
          <w:bookmarkStart w:id="19" w:name="Bk3r4" w:colFirst="3" w:colLast="3"/>
          <w:bookmarkStart w:id="20" w:name="Bk4r4" w:colFirst="4" w:colLast="4"/>
          <w:bookmarkEnd w:id="13"/>
          <w:bookmarkEnd w:id="14"/>
          <w:bookmarkEnd w:id="15"/>
          <w:bookmarkEnd w:id="16"/>
        </w:p>
      </w:tc>
      <w:tc>
        <w:tcPr>
          <w:tcW w:w="2410" w:type="dxa"/>
          <w:tcBorders>
            <w:left w:val="single" w:sz="4" w:space="0" w:color="auto"/>
          </w:tcBorders>
        </w:tcPr>
        <w:p w14:paraId="70302BA2" w14:textId="77777777" w:rsidR="00114FF3" w:rsidRDefault="00114FF3" w:rsidP="00C351E3">
          <w:pPr>
            <w:pStyle w:val="Bunntekst"/>
            <w:ind w:left="113"/>
            <w:rPr>
              <w:sz w:val="16"/>
              <w:lang w:eastAsia="en-US"/>
            </w:rPr>
          </w:pPr>
        </w:p>
      </w:tc>
      <w:tc>
        <w:tcPr>
          <w:tcW w:w="2305" w:type="dxa"/>
        </w:tcPr>
        <w:p w14:paraId="0306E143" w14:textId="77777777" w:rsidR="00114FF3" w:rsidRDefault="00114FF3" w:rsidP="00C351E3">
          <w:pPr>
            <w:pStyle w:val="Bunntekst"/>
            <w:rPr>
              <w:sz w:val="16"/>
              <w:lang w:eastAsia="en-US"/>
            </w:rPr>
          </w:pPr>
        </w:p>
      </w:tc>
      <w:tc>
        <w:tcPr>
          <w:tcW w:w="3451" w:type="dxa"/>
          <w:gridSpan w:val="2"/>
        </w:tcPr>
        <w:p w14:paraId="39FC811C" w14:textId="77777777" w:rsidR="00114FF3" w:rsidRDefault="00114FF3" w:rsidP="00C351E3">
          <w:pPr>
            <w:pStyle w:val="Bunntekst"/>
            <w:rPr>
              <w:sz w:val="16"/>
              <w:lang w:eastAsia="en-US"/>
            </w:rPr>
          </w:pPr>
          <w:r>
            <w:rPr>
              <w:sz w:val="16"/>
              <w:lang w:eastAsia="en-US"/>
            </w:rPr>
            <w:t>nordberg@ude.oslo.kommune.no</w:t>
          </w:r>
        </w:p>
      </w:tc>
      <w:tc>
        <w:tcPr>
          <w:tcW w:w="425" w:type="dxa"/>
        </w:tcPr>
        <w:p w14:paraId="26F1EABD" w14:textId="77777777" w:rsidR="00114FF3" w:rsidRDefault="00114FF3" w:rsidP="00C351E3">
          <w:pPr>
            <w:pStyle w:val="Bunntekst"/>
            <w:tabs>
              <w:tab w:val="left" w:pos="737"/>
            </w:tabs>
            <w:rPr>
              <w:sz w:val="16"/>
              <w:lang w:eastAsia="en-US"/>
            </w:rPr>
          </w:pPr>
        </w:p>
      </w:tc>
    </w:tr>
    <w:tr w:rsidR="00114FF3" w14:paraId="077B304E" w14:textId="77777777">
      <w:trPr>
        <w:cantSplit/>
      </w:trPr>
      <w:tc>
        <w:tcPr>
          <w:tcW w:w="1332" w:type="dxa"/>
          <w:vMerge/>
          <w:tcBorders>
            <w:right w:val="single" w:sz="4" w:space="0" w:color="auto"/>
          </w:tcBorders>
        </w:tcPr>
        <w:p w14:paraId="56CEB303" w14:textId="77777777" w:rsidR="00114FF3" w:rsidRDefault="00114FF3" w:rsidP="00C351E3">
          <w:pPr>
            <w:pStyle w:val="Bunntekst"/>
            <w:rPr>
              <w:sz w:val="16"/>
              <w:lang w:eastAsia="en-US"/>
            </w:rPr>
          </w:pPr>
          <w:bookmarkStart w:id="21" w:name="Bk1r5" w:colFirst="1" w:colLast="1"/>
          <w:bookmarkStart w:id="22" w:name="Bk2r5" w:colFirst="2" w:colLast="2"/>
          <w:bookmarkStart w:id="23" w:name="Bk3r5" w:colFirst="3" w:colLast="3"/>
          <w:bookmarkStart w:id="24" w:name="Bk4r5" w:colFirst="4" w:colLast="4"/>
          <w:bookmarkEnd w:id="17"/>
          <w:bookmarkEnd w:id="18"/>
          <w:bookmarkEnd w:id="19"/>
          <w:bookmarkEnd w:id="20"/>
        </w:p>
      </w:tc>
      <w:tc>
        <w:tcPr>
          <w:tcW w:w="2410" w:type="dxa"/>
          <w:tcBorders>
            <w:left w:val="single" w:sz="4" w:space="0" w:color="auto"/>
          </w:tcBorders>
        </w:tcPr>
        <w:p w14:paraId="52B651C1" w14:textId="77777777" w:rsidR="00114FF3" w:rsidRDefault="00114FF3" w:rsidP="00C351E3">
          <w:pPr>
            <w:pStyle w:val="Bunntekst"/>
            <w:ind w:left="113"/>
            <w:rPr>
              <w:sz w:val="16"/>
              <w:lang w:eastAsia="en-US"/>
            </w:rPr>
          </w:pPr>
        </w:p>
      </w:tc>
      <w:tc>
        <w:tcPr>
          <w:tcW w:w="2305" w:type="dxa"/>
        </w:tcPr>
        <w:p w14:paraId="376B46E2" w14:textId="77777777" w:rsidR="00114FF3" w:rsidRDefault="00114FF3" w:rsidP="00C351E3">
          <w:pPr>
            <w:pStyle w:val="Bunntekst"/>
            <w:ind w:right="-43"/>
            <w:rPr>
              <w:sz w:val="16"/>
              <w:lang w:eastAsia="en-US"/>
            </w:rPr>
          </w:pPr>
        </w:p>
      </w:tc>
      <w:tc>
        <w:tcPr>
          <w:tcW w:w="3451" w:type="dxa"/>
          <w:gridSpan w:val="2"/>
        </w:tcPr>
        <w:p w14:paraId="298B29EA" w14:textId="77777777" w:rsidR="00114FF3" w:rsidRDefault="00114FF3" w:rsidP="00C351E3">
          <w:pPr>
            <w:pStyle w:val="Bunntekst"/>
            <w:rPr>
              <w:sz w:val="16"/>
              <w:lang w:eastAsia="en-US"/>
            </w:rPr>
          </w:pPr>
          <w:r>
            <w:rPr>
              <w:sz w:val="16"/>
              <w:lang w:eastAsia="en-US"/>
            </w:rPr>
            <w:t>www.nordberg.gs.oslo.no</w:t>
          </w:r>
        </w:p>
      </w:tc>
      <w:tc>
        <w:tcPr>
          <w:tcW w:w="425" w:type="dxa"/>
        </w:tcPr>
        <w:p w14:paraId="5AD3B95E" w14:textId="77777777" w:rsidR="00114FF3" w:rsidRDefault="00114FF3" w:rsidP="00C351E3">
          <w:pPr>
            <w:pStyle w:val="Bunntekst"/>
            <w:tabs>
              <w:tab w:val="left" w:pos="737"/>
            </w:tabs>
            <w:rPr>
              <w:sz w:val="16"/>
              <w:lang w:eastAsia="en-US"/>
            </w:rPr>
          </w:pPr>
        </w:p>
      </w:tc>
    </w:tr>
    <w:bookmarkEnd w:id="4"/>
    <w:bookmarkEnd w:id="21"/>
    <w:bookmarkEnd w:id="22"/>
    <w:bookmarkEnd w:id="23"/>
    <w:bookmarkEnd w:id="24"/>
  </w:tbl>
  <w:p w14:paraId="1BF8DC0E" w14:textId="77777777" w:rsidR="00114FF3" w:rsidRDefault="00114FF3" w:rsidP="00116E30">
    <w:pPr>
      <w:pStyle w:val="Bunnteks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08757" w14:textId="77777777" w:rsidR="00CA61BB" w:rsidRDefault="00CA61BB">
      <w:r>
        <w:separator/>
      </w:r>
    </w:p>
  </w:footnote>
  <w:footnote w:type="continuationSeparator" w:id="0">
    <w:p w14:paraId="1A58275D" w14:textId="77777777" w:rsidR="00CA61BB" w:rsidRDefault="00CA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EDE8" w14:textId="77777777" w:rsidR="00114FF3" w:rsidRDefault="00114F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B4B9" w14:textId="77777777" w:rsidR="00114FF3" w:rsidRDefault="00114FF3">
    <w:pPr>
      <w:pStyle w:val="Topptekst"/>
      <w:jc w:val="right"/>
    </w:pPr>
    <w:r>
      <w:fldChar w:fldCharType="begin"/>
    </w:r>
    <w:r>
      <w:instrText xml:space="preserve"> PAGE  \* MERGEFORMAT </w:instrText>
    </w:r>
    <w:r>
      <w:fldChar w:fldCharType="separate"/>
    </w:r>
    <w:r w:rsidR="00E27FB6">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0" w:type="dxa"/>
      <w:tblLayout w:type="fixed"/>
      <w:tblCellMar>
        <w:left w:w="28" w:type="dxa"/>
        <w:right w:w="28" w:type="dxa"/>
      </w:tblCellMar>
      <w:tblLook w:val="0000" w:firstRow="0" w:lastRow="0" w:firstColumn="0" w:lastColumn="0" w:noHBand="0" w:noVBand="0"/>
    </w:tblPr>
    <w:tblGrid>
      <w:gridCol w:w="1378"/>
      <w:gridCol w:w="85"/>
      <w:gridCol w:w="8107"/>
    </w:tblGrid>
    <w:tr w:rsidR="00114FF3" w14:paraId="23244D47" w14:textId="77777777">
      <w:trPr>
        <w:cantSplit/>
        <w:trHeight w:hRule="exact" w:val="170"/>
      </w:trPr>
      <w:tc>
        <w:tcPr>
          <w:tcW w:w="1378" w:type="dxa"/>
          <w:vMerge w:val="restart"/>
          <w:tcBorders>
            <w:right w:val="single" w:sz="4" w:space="0" w:color="auto"/>
          </w:tcBorders>
          <w:vAlign w:val="center"/>
        </w:tcPr>
        <w:p w14:paraId="187A8802" w14:textId="77777777" w:rsidR="00114FF3" w:rsidRDefault="00114FF3" w:rsidP="00164014">
          <w:pPr>
            <w:pStyle w:val="Topptekst"/>
            <w:ind w:left="-40"/>
            <w:rPr>
              <w:sz w:val="32"/>
              <w:lang w:eastAsia="en-US"/>
            </w:rPr>
          </w:pPr>
          <w:bookmarkStart w:id="0" w:name="Topp_logo" w:colFirst="0" w:colLast="0"/>
          <w:r w:rsidRPr="00B92C64">
            <w:rPr>
              <w:noProof/>
              <w:sz w:val="32"/>
            </w:rPr>
            <w:pict w14:anchorId="487D3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y_Vaapen_Svart" style="width:60.75pt;height:71.25pt;visibility:visible">
                <v:imagedata r:id="rId1" o:title="By_Vaapen_Svart"/>
              </v:shape>
            </w:pict>
          </w:r>
        </w:p>
      </w:tc>
      <w:tc>
        <w:tcPr>
          <w:tcW w:w="85" w:type="dxa"/>
          <w:tcBorders>
            <w:left w:val="single" w:sz="4" w:space="0" w:color="auto"/>
          </w:tcBorders>
        </w:tcPr>
        <w:p w14:paraId="2FC07BAF" w14:textId="77777777" w:rsidR="00114FF3" w:rsidRDefault="00114FF3" w:rsidP="00327621">
          <w:pPr>
            <w:pStyle w:val="Topptekst"/>
            <w:rPr>
              <w:sz w:val="32"/>
              <w:lang w:eastAsia="en-US"/>
            </w:rPr>
          </w:pPr>
        </w:p>
      </w:tc>
      <w:tc>
        <w:tcPr>
          <w:tcW w:w="8107" w:type="dxa"/>
        </w:tcPr>
        <w:p w14:paraId="0655C2F1" w14:textId="77777777" w:rsidR="00114FF3" w:rsidRDefault="00114FF3" w:rsidP="00327621">
          <w:pPr>
            <w:pStyle w:val="Topptekst"/>
            <w:rPr>
              <w:sz w:val="32"/>
              <w:lang w:eastAsia="en-US"/>
            </w:rPr>
          </w:pPr>
        </w:p>
      </w:tc>
    </w:tr>
    <w:tr w:rsidR="00114FF3" w14:paraId="3E5E9D7C" w14:textId="77777777">
      <w:trPr>
        <w:cantSplit/>
        <w:trHeight w:hRule="exact" w:val="380"/>
      </w:trPr>
      <w:tc>
        <w:tcPr>
          <w:tcW w:w="1378" w:type="dxa"/>
          <w:vMerge/>
          <w:tcBorders>
            <w:right w:val="single" w:sz="4" w:space="0" w:color="auto"/>
          </w:tcBorders>
        </w:tcPr>
        <w:p w14:paraId="42B55956" w14:textId="77777777" w:rsidR="00114FF3" w:rsidRDefault="00114FF3" w:rsidP="00327621">
          <w:pPr>
            <w:pStyle w:val="Topptekst"/>
            <w:spacing w:before="20"/>
            <w:ind w:left="-40"/>
            <w:rPr>
              <w:sz w:val="32"/>
              <w:lang w:eastAsia="en-US"/>
            </w:rPr>
          </w:pPr>
          <w:bookmarkStart w:id="1" w:name="T1" w:colFirst="2" w:colLast="2"/>
          <w:bookmarkEnd w:id="0"/>
        </w:p>
      </w:tc>
      <w:tc>
        <w:tcPr>
          <w:tcW w:w="85" w:type="dxa"/>
          <w:tcBorders>
            <w:left w:val="single" w:sz="4" w:space="0" w:color="auto"/>
          </w:tcBorders>
        </w:tcPr>
        <w:p w14:paraId="42310917" w14:textId="77777777" w:rsidR="00114FF3" w:rsidRDefault="00114FF3" w:rsidP="00327621">
          <w:pPr>
            <w:pStyle w:val="Topptekst"/>
            <w:spacing w:before="40"/>
            <w:rPr>
              <w:sz w:val="32"/>
              <w:lang w:eastAsia="en-US"/>
            </w:rPr>
          </w:pPr>
        </w:p>
      </w:tc>
      <w:tc>
        <w:tcPr>
          <w:tcW w:w="8107" w:type="dxa"/>
        </w:tcPr>
        <w:p w14:paraId="6E3690D1" w14:textId="77777777" w:rsidR="00114FF3" w:rsidRDefault="00114FF3" w:rsidP="00327621">
          <w:pPr>
            <w:pStyle w:val="Topptekst"/>
            <w:spacing w:before="40"/>
            <w:rPr>
              <w:sz w:val="32"/>
              <w:lang w:eastAsia="en-US"/>
            </w:rPr>
          </w:pPr>
          <w:r>
            <w:rPr>
              <w:sz w:val="32"/>
              <w:lang w:eastAsia="en-US"/>
            </w:rPr>
            <w:t>Oslo kommune</w:t>
          </w:r>
        </w:p>
      </w:tc>
    </w:tr>
    <w:tr w:rsidR="00114FF3" w14:paraId="73CA19F6" w14:textId="77777777">
      <w:trPr>
        <w:cantSplit/>
      </w:trPr>
      <w:tc>
        <w:tcPr>
          <w:tcW w:w="1378" w:type="dxa"/>
          <w:vMerge/>
          <w:tcBorders>
            <w:right w:val="single" w:sz="4" w:space="0" w:color="auto"/>
          </w:tcBorders>
        </w:tcPr>
        <w:p w14:paraId="4ECC65C1" w14:textId="77777777" w:rsidR="00114FF3" w:rsidRDefault="00114FF3" w:rsidP="00327621">
          <w:pPr>
            <w:pStyle w:val="Topptekst"/>
            <w:spacing w:before="20"/>
            <w:ind w:left="-40"/>
            <w:rPr>
              <w:b/>
              <w:sz w:val="32"/>
              <w:lang w:eastAsia="en-US"/>
            </w:rPr>
          </w:pPr>
          <w:bookmarkStart w:id="2" w:name="T2" w:colFirst="2" w:colLast="2"/>
          <w:bookmarkEnd w:id="1"/>
        </w:p>
      </w:tc>
      <w:tc>
        <w:tcPr>
          <w:tcW w:w="85" w:type="dxa"/>
          <w:tcBorders>
            <w:left w:val="single" w:sz="4" w:space="0" w:color="auto"/>
          </w:tcBorders>
        </w:tcPr>
        <w:p w14:paraId="12687070" w14:textId="77777777" w:rsidR="00114FF3" w:rsidRDefault="00114FF3" w:rsidP="00327621">
          <w:pPr>
            <w:pStyle w:val="Topptekst"/>
            <w:rPr>
              <w:b/>
              <w:sz w:val="32"/>
              <w:lang w:eastAsia="en-US"/>
            </w:rPr>
          </w:pPr>
        </w:p>
      </w:tc>
      <w:tc>
        <w:tcPr>
          <w:tcW w:w="8107" w:type="dxa"/>
        </w:tcPr>
        <w:p w14:paraId="4BAE2B90" w14:textId="77777777" w:rsidR="00114FF3" w:rsidRDefault="00114FF3" w:rsidP="00327621">
          <w:pPr>
            <w:pStyle w:val="Topptekst"/>
            <w:rPr>
              <w:b/>
              <w:sz w:val="32"/>
              <w:lang w:eastAsia="en-US"/>
            </w:rPr>
          </w:pPr>
          <w:r>
            <w:rPr>
              <w:b/>
              <w:sz w:val="32"/>
              <w:lang w:eastAsia="en-US"/>
            </w:rPr>
            <w:t>Utdanningsetaten</w:t>
          </w:r>
        </w:p>
      </w:tc>
    </w:tr>
    <w:tr w:rsidR="00114FF3" w14:paraId="2FAA0287" w14:textId="77777777">
      <w:trPr>
        <w:cantSplit/>
        <w:trHeight w:hRule="exact" w:val="480"/>
      </w:trPr>
      <w:tc>
        <w:tcPr>
          <w:tcW w:w="1378" w:type="dxa"/>
          <w:vMerge/>
          <w:tcBorders>
            <w:right w:val="single" w:sz="4" w:space="0" w:color="auto"/>
          </w:tcBorders>
        </w:tcPr>
        <w:p w14:paraId="2B52ECBA" w14:textId="77777777" w:rsidR="00114FF3" w:rsidRDefault="00114FF3" w:rsidP="00327621">
          <w:pPr>
            <w:pStyle w:val="Topptekst"/>
            <w:spacing w:before="20"/>
            <w:ind w:left="-40"/>
            <w:rPr>
              <w:sz w:val="32"/>
              <w:lang w:eastAsia="en-US"/>
            </w:rPr>
          </w:pPr>
          <w:bookmarkStart w:id="3" w:name="T3" w:colFirst="2" w:colLast="2"/>
          <w:bookmarkEnd w:id="2"/>
        </w:p>
      </w:tc>
      <w:tc>
        <w:tcPr>
          <w:tcW w:w="85" w:type="dxa"/>
          <w:tcBorders>
            <w:left w:val="single" w:sz="4" w:space="0" w:color="auto"/>
          </w:tcBorders>
        </w:tcPr>
        <w:p w14:paraId="275066E0" w14:textId="77777777" w:rsidR="00114FF3" w:rsidRDefault="00114FF3" w:rsidP="00327621">
          <w:pPr>
            <w:pStyle w:val="Topptekst"/>
            <w:spacing w:before="120"/>
            <w:rPr>
              <w:sz w:val="32"/>
              <w:lang w:eastAsia="en-US"/>
            </w:rPr>
          </w:pPr>
        </w:p>
      </w:tc>
      <w:tc>
        <w:tcPr>
          <w:tcW w:w="8107" w:type="dxa"/>
        </w:tcPr>
        <w:p w14:paraId="528767E8" w14:textId="77777777" w:rsidR="00114FF3" w:rsidRDefault="00114FF3" w:rsidP="00327621">
          <w:pPr>
            <w:pStyle w:val="Topptekst"/>
            <w:spacing w:before="120"/>
            <w:rPr>
              <w:sz w:val="32"/>
              <w:lang w:eastAsia="en-US"/>
            </w:rPr>
          </w:pPr>
          <w:r>
            <w:rPr>
              <w:sz w:val="32"/>
              <w:lang w:eastAsia="en-US"/>
            </w:rPr>
            <w:t>Nordberg skole</w:t>
          </w:r>
        </w:p>
      </w:tc>
    </w:tr>
    <w:bookmarkEnd w:id="3"/>
    <w:tr w:rsidR="00114FF3" w14:paraId="47E73189" w14:textId="77777777">
      <w:trPr>
        <w:cantSplit/>
      </w:trPr>
      <w:tc>
        <w:tcPr>
          <w:tcW w:w="1378" w:type="dxa"/>
          <w:vMerge/>
          <w:tcBorders>
            <w:right w:val="single" w:sz="4" w:space="0" w:color="auto"/>
          </w:tcBorders>
        </w:tcPr>
        <w:p w14:paraId="282FC751" w14:textId="77777777" w:rsidR="00114FF3" w:rsidRDefault="00114FF3" w:rsidP="00327621">
          <w:pPr>
            <w:pStyle w:val="Topptekst"/>
            <w:spacing w:before="20"/>
            <w:ind w:left="-40"/>
            <w:rPr>
              <w:sz w:val="16"/>
              <w:lang w:eastAsia="en-US"/>
            </w:rPr>
          </w:pPr>
        </w:p>
      </w:tc>
      <w:tc>
        <w:tcPr>
          <w:tcW w:w="85" w:type="dxa"/>
          <w:tcBorders>
            <w:left w:val="single" w:sz="4" w:space="0" w:color="auto"/>
          </w:tcBorders>
        </w:tcPr>
        <w:p w14:paraId="4BFE32D6" w14:textId="77777777" w:rsidR="00114FF3" w:rsidRDefault="00114FF3" w:rsidP="00327621">
          <w:pPr>
            <w:pStyle w:val="Topptekst"/>
            <w:spacing w:before="80"/>
            <w:rPr>
              <w:sz w:val="16"/>
              <w:lang w:eastAsia="en-US"/>
            </w:rPr>
          </w:pPr>
        </w:p>
      </w:tc>
      <w:tc>
        <w:tcPr>
          <w:tcW w:w="8107" w:type="dxa"/>
        </w:tcPr>
        <w:p w14:paraId="71F10F5C" w14:textId="77777777" w:rsidR="00114FF3" w:rsidRDefault="00114FF3" w:rsidP="00327621">
          <w:pPr>
            <w:pStyle w:val="Topptekst"/>
            <w:spacing w:before="80"/>
            <w:rPr>
              <w:sz w:val="16"/>
              <w:lang w:eastAsia="en-US"/>
            </w:rPr>
          </w:pPr>
        </w:p>
      </w:tc>
    </w:tr>
  </w:tbl>
  <w:p w14:paraId="0B642B04" w14:textId="77777777" w:rsidR="00114FF3" w:rsidRPr="00164014" w:rsidRDefault="00114FF3" w:rsidP="00164014">
    <w:pPr>
      <w:pStyle w:val="Topptek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2A5B"/>
    <w:multiLevelType w:val="hybridMultilevel"/>
    <w:tmpl w:val="53520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FA0697"/>
    <w:multiLevelType w:val="hybridMultilevel"/>
    <w:tmpl w:val="D0B07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FE62DB"/>
    <w:multiLevelType w:val="hybridMultilevel"/>
    <w:tmpl w:val="5414F0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B050E71"/>
    <w:multiLevelType w:val="multilevel"/>
    <w:tmpl w:val="78106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CD22DA"/>
    <w:multiLevelType w:val="hybridMultilevel"/>
    <w:tmpl w:val="9DF40220"/>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348C1159"/>
    <w:multiLevelType w:val="hybridMultilevel"/>
    <w:tmpl w:val="92228624"/>
    <w:lvl w:ilvl="0" w:tplc="5DEC7E46">
      <w:start w:val="4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C17F0F"/>
    <w:multiLevelType w:val="hybridMultilevel"/>
    <w:tmpl w:val="57B29C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CBD3218"/>
    <w:multiLevelType w:val="hybridMultilevel"/>
    <w:tmpl w:val="C13E0B74"/>
    <w:lvl w:ilvl="0" w:tplc="5DEC7E46">
      <w:start w:val="4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FF51E4"/>
    <w:multiLevelType w:val="hybridMultilevel"/>
    <w:tmpl w:val="A79CAB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9C249C"/>
    <w:multiLevelType w:val="multilevel"/>
    <w:tmpl w:val="7AAC9B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84665D"/>
    <w:multiLevelType w:val="hybridMultilevel"/>
    <w:tmpl w:val="7DA22D84"/>
    <w:lvl w:ilvl="0" w:tplc="FEA82D5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5964F6F"/>
    <w:multiLevelType w:val="hybridMultilevel"/>
    <w:tmpl w:val="FBF6B6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B263141"/>
    <w:multiLevelType w:val="hybridMultilevel"/>
    <w:tmpl w:val="8468F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99210938">
    <w:abstractNumId w:val="0"/>
  </w:num>
  <w:num w:numId="2" w16cid:durableId="1030648337">
    <w:abstractNumId w:val="1"/>
  </w:num>
  <w:num w:numId="3" w16cid:durableId="1172257814">
    <w:abstractNumId w:val="6"/>
  </w:num>
  <w:num w:numId="4" w16cid:durableId="1794905306">
    <w:abstractNumId w:val="10"/>
  </w:num>
  <w:num w:numId="5" w16cid:durableId="917058013">
    <w:abstractNumId w:val="11"/>
  </w:num>
  <w:num w:numId="6" w16cid:durableId="661395800">
    <w:abstractNumId w:val="12"/>
  </w:num>
  <w:num w:numId="7" w16cid:durableId="145711823">
    <w:abstractNumId w:val="7"/>
  </w:num>
  <w:num w:numId="8" w16cid:durableId="1803306369">
    <w:abstractNumId w:val="4"/>
  </w:num>
  <w:num w:numId="9" w16cid:durableId="961378369">
    <w:abstractNumId w:val="5"/>
  </w:num>
  <w:num w:numId="10" w16cid:durableId="392893116">
    <w:abstractNumId w:val="8"/>
  </w:num>
  <w:num w:numId="11" w16cid:durableId="1604266570">
    <w:abstractNumId w:val="2"/>
  </w:num>
  <w:num w:numId="12" w16cid:durableId="222330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56894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549"/>
    <w:rsid w:val="00002E62"/>
    <w:rsid w:val="00012396"/>
    <w:rsid w:val="000126EF"/>
    <w:rsid w:val="000174B4"/>
    <w:rsid w:val="000207FC"/>
    <w:rsid w:val="00023B67"/>
    <w:rsid w:val="00044AC8"/>
    <w:rsid w:val="00056C6E"/>
    <w:rsid w:val="000808AC"/>
    <w:rsid w:val="00080D8A"/>
    <w:rsid w:val="00080E86"/>
    <w:rsid w:val="00081B3B"/>
    <w:rsid w:val="0008422C"/>
    <w:rsid w:val="0009073A"/>
    <w:rsid w:val="00090A9C"/>
    <w:rsid w:val="000910A6"/>
    <w:rsid w:val="00096764"/>
    <w:rsid w:val="000A7B45"/>
    <w:rsid w:val="000B0832"/>
    <w:rsid w:val="000B6185"/>
    <w:rsid w:val="000B76BB"/>
    <w:rsid w:val="000C3BA9"/>
    <w:rsid w:val="000C50D3"/>
    <w:rsid w:val="000C761D"/>
    <w:rsid w:val="000D58D5"/>
    <w:rsid w:val="000F377D"/>
    <w:rsid w:val="000F4E6A"/>
    <w:rsid w:val="0010243A"/>
    <w:rsid w:val="00102D4F"/>
    <w:rsid w:val="00103D06"/>
    <w:rsid w:val="00105D46"/>
    <w:rsid w:val="0011198E"/>
    <w:rsid w:val="00114FF3"/>
    <w:rsid w:val="001161FA"/>
    <w:rsid w:val="00116A0B"/>
    <w:rsid w:val="00116E30"/>
    <w:rsid w:val="001221FB"/>
    <w:rsid w:val="001232D2"/>
    <w:rsid w:val="001264DE"/>
    <w:rsid w:val="0012755A"/>
    <w:rsid w:val="00127617"/>
    <w:rsid w:val="00140ABB"/>
    <w:rsid w:val="00155E59"/>
    <w:rsid w:val="00164014"/>
    <w:rsid w:val="00167910"/>
    <w:rsid w:val="0017013B"/>
    <w:rsid w:val="00172629"/>
    <w:rsid w:val="001803A8"/>
    <w:rsid w:val="00182459"/>
    <w:rsid w:val="001866B9"/>
    <w:rsid w:val="00186FB0"/>
    <w:rsid w:val="0019324B"/>
    <w:rsid w:val="00196C67"/>
    <w:rsid w:val="001B673D"/>
    <w:rsid w:val="001B7D5C"/>
    <w:rsid w:val="001C094B"/>
    <w:rsid w:val="001C3376"/>
    <w:rsid w:val="001C62AD"/>
    <w:rsid w:val="001D207D"/>
    <w:rsid w:val="001E4113"/>
    <w:rsid w:val="001F17D6"/>
    <w:rsid w:val="0021080A"/>
    <w:rsid w:val="002270A6"/>
    <w:rsid w:val="00235357"/>
    <w:rsid w:val="00240A82"/>
    <w:rsid w:val="00246ECA"/>
    <w:rsid w:val="002519B6"/>
    <w:rsid w:val="00253558"/>
    <w:rsid w:val="00253919"/>
    <w:rsid w:val="002559A8"/>
    <w:rsid w:val="0025620D"/>
    <w:rsid w:val="002649A3"/>
    <w:rsid w:val="0027350B"/>
    <w:rsid w:val="00275689"/>
    <w:rsid w:val="00277A60"/>
    <w:rsid w:val="00281DFE"/>
    <w:rsid w:val="0028404D"/>
    <w:rsid w:val="002924A7"/>
    <w:rsid w:val="002938E6"/>
    <w:rsid w:val="002A26E5"/>
    <w:rsid w:val="002B37CC"/>
    <w:rsid w:val="002B57C7"/>
    <w:rsid w:val="002F4E2C"/>
    <w:rsid w:val="0031066E"/>
    <w:rsid w:val="003118FE"/>
    <w:rsid w:val="00312F12"/>
    <w:rsid w:val="00321541"/>
    <w:rsid w:val="00327621"/>
    <w:rsid w:val="0032777A"/>
    <w:rsid w:val="0033079D"/>
    <w:rsid w:val="00331972"/>
    <w:rsid w:val="0033340B"/>
    <w:rsid w:val="003408A4"/>
    <w:rsid w:val="003450C8"/>
    <w:rsid w:val="00352CD9"/>
    <w:rsid w:val="0035540D"/>
    <w:rsid w:val="0035665E"/>
    <w:rsid w:val="0035794A"/>
    <w:rsid w:val="00376042"/>
    <w:rsid w:val="00384AC0"/>
    <w:rsid w:val="00384C72"/>
    <w:rsid w:val="00384DB4"/>
    <w:rsid w:val="00385EA5"/>
    <w:rsid w:val="003866B5"/>
    <w:rsid w:val="00392E60"/>
    <w:rsid w:val="00394ED2"/>
    <w:rsid w:val="003959AE"/>
    <w:rsid w:val="00396E88"/>
    <w:rsid w:val="003A1133"/>
    <w:rsid w:val="003A1669"/>
    <w:rsid w:val="003A41D4"/>
    <w:rsid w:val="003B2CDC"/>
    <w:rsid w:val="003B53DC"/>
    <w:rsid w:val="003B600F"/>
    <w:rsid w:val="003B6EEF"/>
    <w:rsid w:val="003C2297"/>
    <w:rsid w:val="003C7C78"/>
    <w:rsid w:val="003D3092"/>
    <w:rsid w:val="003D6116"/>
    <w:rsid w:val="003D6308"/>
    <w:rsid w:val="003E4F31"/>
    <w:rsid w:val="003F3EDF"/>
    <w:rsid w:val="003F594A"/>
    <w:rsid w:val="00410D06"/>
    <w:rsid w:val="0041149A"/>
    <w:rsid w:val="00417979"/>
    <w:rsid w:val="0042249E"/>
    <w:rsid w:val="004275D8"/>
    <w:rsid w:val="00435285"/>
    <w:rsid w:val="00436EC5"/>
    <w:rsid w:val="00437224"/>
    <w:rsid w:val="0043753F"/>
    <w:rsid w:val="004419E0"/>
    <w:rsid w:val="00442627"/>
    <w:rsid w:val="0044791F"/>
    <w:rsid w:val="00452FCF"/>
    <w:rsid w:val="004546B7"/>
    <w:rsid w:val="00454959"/>
    <w:rsid w:val="00460063"/>
    <w:rsid w:val="004708BD"/>
    <w:rsid w:val="004813AA"/>
    <w:rsid w:val="00483B4C"/>
    <w:rsid w:val="00491CD6"/>
    <w:rsid w:val="004A2FC5"/>
    <w:rsid w:val="004A6D42"/>
    <w:rsid w:val="004B764E"/>
    <w:rsid w:val="004C01AC"/>
    <w:rsid w:val="004C5FC4"/>
    <w:rsid w:val="004D385E"/>
    <w:rsid w:val="004D758E"/>
    <w:rsid w:val="004E4FFB"/>
    <w:rsid w:val="004E51E9"/>
    <w:rsid w:val="004F0DA9"/>
    <w:rsid w:val="004F10F1"/>
    <w:rsid w:val="004F797E"/>
    <w:rsid w:val="00504C6F"/>
    <w:rsid w:val="00514FBA"/>
    <w:rsid w:val="00521EFD"/>
    <w:rsid w:val="005225AD"/>
    <w:rsid w:val="00526E01"/>
    <w:rsid w:val="00534C0C"/>
    <w:rsid w:val="00542E70"/>
    <w:rsid w:val="00553AA4"/>
    <w:rsid w:val="005563BE"/>
    <w:rsid w:val="00556FE7"/>
    <w:rsid w:val="005579FF"/>
    <w:rsid w:val="00560974"/>
    <w:rsid w:val="00571508"/>
    <w:rsid w:val="005850A3"/>
    <w:rsid w:val="00587AA4"/>
    <w:rsid w:val="00592298"/>
    <w:rsid w:val="005942B2"/>
    <w:rsid w:val="0059563F"/>
    <w:rsid w:val="005A2413"/>
    <w:rsid w:val="005A572F"/>
    <w:rsid w:val="005B2A21"/>
    <w:rsid w:val="005B3891"/>
    <w:rsid w:val="005B4834"/>
    <w:rsid w:val="005C2B6E"/>
    <w:rsid w:val="005D06DD"/>
    <w:rsid w:val="005D0A87"/>
    <w:rsid w:val="005D2538"/>
    <w:rsid w:val="005D4D6B"/>
    <w:rsid w:val="005D6BFC"/>
    <w:rsid w:val="005E26CE"/>
    <w:rsid w:val="005E35D4"/>
    <w:rsid w:val="005E67B5"/>
    <w:rsid w:val="005E73B8"/>
    <w:rsid w:val="005F0FA5"/>
    <w:rsid w:val="005F32F5"/>
    <w:rsid w:val="005F4640"/>
    <w:rsid w:val="005F776C"/>
    <w:rsid w:val="006020AA"/>
    <w:rsid w:val="00607331"/>
    <w:rsid w:val="0061635C"/>
    <w:rsid w:val="006163D1"/>
    <w:rsid w:val="00621553"/>
    <w:rsid w:val="00623F26"/>
    <w:rsid w:val="00625C31"/>
    <w:rsid w:val="00626875"/>
    <w:rsid w:val="00630EA6"/>
    <w:rsid w:val="00640F0E"/>
    <w:rsid w:val="00644319"/>
    <w:rsid w:val="006523D3"/>
    <w:rsid w:val="00653F7A"/>
    <w:rsid w:val="00656BD2"/>
    <w:rsid w:val="00661542"/>
    <w:rsid w:val="00662757"/>
    <w:rsid w:val="00667DAE"/>
    <w:rsid w:val="00670AD6"/>
    <w:rsid w:val="00673B6B"/>
    <w:rsid w:val="00675AFE"/>
    <w:rsid w:val="0068121D"/>
    <w:rsid w:val="00681AAD"/>
    <w:rsid w:val="006954C4"/>
    <w:rsid w:val="00696F0D"/>
    <w:rsid w:val="006A42F7"/>
    <w:rsid w:val="006A51FE"/>
    <w:rsid w:val="006A7194"/>
    <w:rsid w:val="006B0839"/>
    <w:rsid w:val="006B33A9"/>
    <w:rsid w:val="006B34D0"/>
    <w:rsid w:val="006B553A"/>
    <w:rsid w:val="006C10AA"/>
    <w:rsid w:val="006C6204"/>
    <w:rsid w:val="006D1237"/>
    <w:rsid w:val="006D4592"/>
    <w:rsid w:val="006E1790"/>
    <w:rsid w:val="006E2F91"/>
    <w:rsid w:val="006E30EE"/>
    <w:rsid w:val="006E4C4E"/>
    <w:rsid w:val="006F1395"/>
    <w:rsid w:val="006F2D7E"/>
    <w:rsid w:val="006F580A"/>
    <w:rsid w:val="006F5DD5"/>
    <w:rsid w:val="00700EF7"/>
    <w:rsid w:val="00702E41"/>
    <w:rsid w:val="00703E92"/>
    <w:rsid w:val="00706797"/>
    <w:rsid w:val="007069C9"/>
    <w:rsid w:val="007324E3"/>
    <w:rsid w:val="007444D3"/>
    <w:rsid w:val="00747815"/>
    <w:rsid w:val="00752E43"/>
    <w:rsid w:val="007537A9"/>
    <w:rsid w:val="00755D46"/>
    <w:rsid w:val="00762ECC"/>
    <w:rsid w:val="007638D7"/>
    <w:rsid w:val="00764E0A"/>
    <w:rsid w:val="00765085"/>
    <w:rsid w:val="00772860"/>
    <w:rsid w:val="00776E6C"/>
    <w:rsid w:val="00784402"/>
    <w:rsid w:val="007855A7"/>
    <w:rsid w:val="0079122C"/>
    <w:rsid w:val="0079343B"/>
    <w:rsid w:val="00793D01"/>
    <w:rsid w:val="007947B5"/>
    <w:rsid w:val="007955BB"/>
    <w:rsid w:val="007A08B0"/>
    <w:rsid w:val="007A33EC"/>
    <w:rsid w:val="007A428A"/>
    <w:rsid w:val="007A55C1"/>
    <w:rsid w:val="007B20A5"/>
    <w:rsid w:val="007B35A7"/>
    <w:rsid w:val="007C0391"/>
    <w:rsid w:val="007C2890"/>
    <w:rsid w:val="007C6998"/>
    <w:rsid w:val="007D26F8"/>
    <w:rsid w:val="007D6742"/>
    <w:rsid w:val="007D67AF"/>
    <w:rsid w:val="007E70E7"/>
    <w:rsid w:val="007F47B7"/>
    <w:rsid w:val="008014CC"/>
    <w:rsid w:val="00804109"/>
    <w:rsid w:val="00804C38"/>
    <w:rsid w:val="00806806"/>
    <w:rsid w:val="008402D7"/>
    <w:rsid w:val="0085529E"/>
    <w:rsid w:val="00862303"/>
    <w:rsid w:val="008831B6"/>
    <w:rsid w:val="00893B53"/>
    <w:rsid w:val="00894871"/>
    <w:rsid w:val="008951FE"/>
    <w:rsid w:val="008A1238"/>
    <w:rsid w:val="008A20AE"/>
    <w:rsid w:val="008A561D"/>
    <w:rsid w:val="008A7347"/>
    <w:rsid w:val="008C0D01"/>
    <w:rsid w:val="008D0E74"/>
    <w:rsid w:val="008E5C9D"/>
    <w:rsid w:val="008E611F"/>
    <w:rsid w:val="008F0DAA"/>
    <w:rsid w:val="008F464D"/>
    <w:rsid w:val="008F5EB9"/>
    <w:rsid w:val="0091112A"/>
    <w:rsid w:val="00921A30"/>
    <w:rsid w:val="00924FBE"/>
    <w:rsid w:val="009331B1"/>
    <w:rsid w:val="009337C1"/>
    <w:rsid w:val="00933F50"/>
    <w:rsid w:val="00942D14"/>
    <w:rsid w:val="009533DF"/>
    <w:rsid w:val="00961097"/>
    <w:rsid w:val="00962E5C"/>
    <w:rsid w:val="00964D22"/>
    <w:rsid w:val="00974ACB"/>
    <w:rsid w:val="00976F94"/>
    <w:rsid w:val="009820CA"/>
    <w:rsid w:val="00985E60"/>
    <w:rsid w:val="00991D64"/>
    <w:rsid w:val="00995732"/>
    <w:rsid w:val="0099652F"/>
    <w:rsid w:val="009A05D8"/>
    <w:rsid w:val="009A0E1B"/>
    <w:rsid w:val="009A2E27"/>
    <w:rsid w:val="009A574C"/>
    <w:rsid w:val="009A69AB"/>
    <w:rsid w:val="009A6C1B"/>
    <w:rsid w:val="009C2C64"/>
    <w:rsid w:val="009D2802"/>
    <w:rsid w:val="009D4D3D"/>
    <w:rsid w:val="009D75A1"/>
    <w:rsid w:val="009E1B54"/>
    <w:rsid w:val="009F2A44"/>
    <w:rsid w:val="009F5C46"/>
    <w:rsid w:val="00A0003E"/>
    <w:rsid w:val="00A06AE8"/>
    <w:rsid w:val="00A12DA4"/>
    <w:rsid w:val="00A13549"/>
    <w:rsid w:val="00A15A6F"/>
    <w:rsid w:val="00A16BEF"/>
    <w:rsid w:val="00A2526D"/>
    <w:rsid w:val="00A32BB8"/>
    <w:rsid w:val="00A375FB"/>
    <w:rsid w:val="00A407DB"/>
    <w:rsid w:val="00A40C01"/>
    <w:rsid w:val="00A5353C"/>
    <w:rsid w:val="00A57018"/>
    <w:rsid w:val="00A66C9B"/>
    <w:rsid w:val="00A674A5"/>
    <w:rsid w:val="00A675E7"/>
    <w:rsid w:val="00A82C2B"/>
    <w:rsid w:val="00A83007"/>
    <w:rsid w:val="00A853F7"/>
    <w:rsid w:val="00A9187E"/>
    <w:rsid w:val="00A9302B"/>
    <w:rsid w:val="00AA18B1"/>
    <w:rsid w:val="00AA5B40"/>
    <w:rsid w:val="00AA6612"/>
    <w:rsid w:val="00AB0FD9"/>
    <w:rsid w:val="00AB7A8A"/>
    <w:rsid w:val="00AC284F"/>
    <w:rsid w:val="00AC3563"/>
    <w:rsid w:val="00AC35B9"/>
    <w:rsid w:val="00AE3B11"/>
    <w:rsid w:val="00AE5268"/>
    <w:rsid w:val="00AE7EAE"/>
    <w:rsid w:val="00AF0B01"/>
    <w:rsid w:val="00AF1382"/>
    <w:rsid w:val="00AF3203"/>
    <w:rsid w:val="00AF401F"/>
    <w:rsid w:val="00B04E67"/>
    <w:rsid w:val="00B0747D"/>
    <w:rsid w:val="00B16B4B"/>
    <w:rsid w:val="00B211D0"/>
    <w:rsid w:val="00B224B0"/>
    <w:rsid w:val="00B40161"/>
    <w:rsid w:val="00B5071D"/>
    <w:rsid w:val="00B5258B"/>
    <w:rsid w:val="00B53E99"/>
    <w:rsid w:val="00B649D1"/>
    <w:rsid w:val="00B7152B"/>
    <w:rsid w:val="00B774B2"/>
    <w:rsid w:val="00B8578A"/>
    <w:rsid w:val="00B876A3"/>
    <w:rsid w:val="00B92C64"/>
    <w:rsid w:val="00BA02BC"/>
    <w:rsid w:val="00BA047D"/>
    <w:rsid w:val="00BA2CFC"/>
    <w:rsid w:val="00BA681D"/>
    <w:rsid w:val="00BC2989"/>
    <w:rsid w:val="00BC5D2F"/>
    <w:rsid w:val="00BC7C0D"/>
    <w:rsid w:val="00BD28CA"/>
    <w:rsid w:val="00BE2C02"/>
    <w:rsid w:val="00BE4F51"/>
    <w:rsid w:val="00BF2D6C"/>
    <w:rsid w:val="00C0104A"/>
    <w:rsid w:val="00C0280E"/>
    <w:rsid w:val="00C14673"/>
    <w:rsid w:val="00C22E05"/>
    <w:rsid w:val="00C2356E"/>
    <w:rsid w:val="00C259D4"/>
    <w:rsid w:val="00C351E3"/>
    <w:rsid w:val="00C5775B"/>
    <w:rsid w:val="00C57D5A"/>
    <w:rsid w:val="00C6149C"/>
    <w:rsid w:val="00C614A7"/>
    <w:rsid w:val="00C63822"/>
    <w:rsid w:val="00C703F5"/>
    <w:rsid w:val="00C73AEC"/>
    <w:rsid w:val="00C75EC4"/>
    <w:rsid w:val="00C77006"/>
    <w:rsid w:val="00C83EEE"/>
    <w:rsid w:val="00C865E9"/>
    <w:rsid w:val="00C952D9"/>
    <w:rsid w:val="00C9719B"/>
    <w:rsid w:val="00C97CDB"/>
    <w:rsid w:val="00CA61BB"/>
    <w:rsid w:val="00CA67F8"/>
    <w:rsid w:val="00CB3F02"/>
    <w:rsid w:val="00CB45ED"/>
    <w:rsid w:val="00CB6762"/>
    <w:rsid w:val="00CB690D"/>
    <w:rsid w:val="00CD3762"/>
    <w:rsid w:val="00CD4DFB"/>
    <w:rsid w:val="00CD5C17"/>
    <w:rsid w:val="00CE0D72"/>
    <w:rsid w:val="00CE25EF"/>
    <w:rsid w:val="00CE39E8"/>
    <w:rsid w:val="00CF1E27"/>
    <w:rsid w:val="00D05631"/>
    <w:rsid w:val="00D06D2C"/>
    <w:rsid w:val="00D1193B"/>
    <w:rsid w:val="00D3483F"/>
    <w:rsid w:val="00D354F3"/>
    <w:rsid w:val="00D35A3C"/>
    <w:rsid w:val="00D4335A"/>
    <w:rsid w:val="00D52149"/>
    <w:rsid w:val="00D53199"/>
    <w:rsid w:val="00D54223"/>
    <w:rsid w:val="00D55847"/>
    <w:rsid w:val="00D56200"/>
    <w:rsid w:val="00D60379"/>
    <w:rsid w:val="00D60DFB"/>
    <w:rsid w:val="00D65B38"/>
    <w:rsid w:val="00D744D2"/>
    <w:rsid w:val="00D87BA1"/>
    <w:rsid w:val="00DA2338"/>
    <w:rsid w:val="00DA54BD"/>
    <w:rsid w:val="00DB0DB0"/>
    <w:rsid w:val="00DB5075"/>
    <w:rsid w:val="00DC426C"/>
    <w:rsid w:val="00DC79E9"/>
    <w:rsid w:val="00DD26BE"/>
    <w:rsid w:val="00DD2A46"/>
    <w:rsid w:val="00DE3A2D"/>
    <w:rsid w:val="00DE444B"/>
    <w:rsid w:val="00DE5191"/>
    <w:rsid w:val="00DE6315"/>
    <w:rsid w:val="00DE6333"/>
    <w:rsid w:val="00DF2221"/>
    <w:rsid w:val="00DF2458"/>
    <w:rsid w:val="00DF7554"/>
    <w:rsid w:val="00E14AC4"/>
    <w:rsid w:val="00E21D03"/>
    <w:rsid w:val="00E232A2"/>
    <w:rsid w:val="00E245EC"/>
    <w:rsid w:val="00E27FB6"/>
    <w:rsid w:val="00E42B87"/>
    <w:rsid w:val="00E431AE"/>
    <w:rsid w:val="00E44ACD"/>
    <w:rsid w:val="00E45B74"/>
    <w:rsid w:val="00E533D1"/>
    <w:rsid w:val="00E55CAA"/>
    <w:rsid w:val="00E56ABA"/>
    <w:rsid w:val="00E611D4"/>
    <w:rsid w:val="00E61EFD"/>
    <w:rsid w:val="00E85075"/>
    <w:rsid w:val="00E85790"/>
    <w:rsid w:val="00E947A1"/>
    <w:rsid w:val="00E95697"/>
    <w:rsid w:val="00EA4912"/>
    <w:rsid w:val="00EA4F50"/>
    <w:rsid w:val="00EA554F"/>
    <w:rsid w:val="00EB64A2"/>
    <w:rsid w:val="00EB6A62"/>
    <w:rsid w:val="00EC4324"/>
    <w:rsid w:val="00EC7005"/>
    <w:rsid w:val="00ED0EEC"/>
    <w:rsid w:val="00ED42B4"/>
    <w:rsid w:val="00ED7F0F"/>
    <w:rsid w:val="00EE4920"/>
    <w:rsid w:val="00EF04EF"/>
    <w:rsid w:val="00EF4FB5"/>
    <w:rsid w:val="00F02EA2"/>
    <w:rsid w:val="00F11884"/>
    <w:rsid w:val="00F1496E"/>
    <w:rsid w:val="00F16DA0"/>
    <w:rsid w:val="00F177CA"/>
    <w:rsid w:val="00F274EF"/>
    <w:rsid w:val="00F35B84"/>
    <w:rsid w:val="00F403D5"/>
    <w:rsid w:val="00F50BC3"/>
    <w:rsid w:val="00F556AF"/>
    <w:rsid w:val="00F606AA"/>
    <w:rsid w:val="00F61279"/>
    <w:rsid w:val="00F62396"/>
    <w:rsid w:val="00F629CB"/>
    <w:rsid w:val="00F62A26"/>
    <w:rsid w:val="00F84984"/>
    <w:rsid w:val="00F85739"/>
    <w:rsid w:val="00F91D1A"/>
    <w:rsid w:val="00F91FDE"/>
    <w:rsid w:val="00FA2566"/>
    <w:rsid w:val="00FA402E"/>
    <w:rsid w:val="00FA70FA"/>
    <w:rsid w:val="00FA78F6"/>
    <w:rsid w:val="00FB022D"/>
    <w:rsid w:val="00FB2B5B"/>
    <w:rsid w:val="00FC7DAF"/>
    <w:rsid w:val="00FD3AC5"/>
    <w:rsid w:val="00FE345F"/>
    <w:rsid w:val="00FE6251"/>
    <w:rsid w:val="00FE7B67"/>
    <w:rsid w:val="00FF0923"/>
    <w:rsid w:val="00FF0C13"/>
    <w:rsid w:val="00FF4E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8FA36C"/>
  <w15:chartTrackingRefBased/>
  <w15:docId w15:val="{7A8D33C7-9323-48D2-BC04-376A2B55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F50"/>
  </w:style>
  <w:style w:type="paragraph" w:styleId="Overskrift1">
    <w:name w:val="heading 1"/>
    <w:basedOn w:val="Normal"/>
    <w:next w:val="Normal"/>
    <w:qFormat/>
    <w:rsid w:val="00FF0923"/>
    <w:pPr>
      <w:keepNext/>
      <w:pBdr>
        <w:bottom w:val="single" w:sz="48" w:space="1" w:color="auto"/>
      </w:pBdr>
      <w:ind w:left="6237" w:right="425"/>
      <w:outlineLvl w:val="0"/>
    </w:pPr>
    <w:rPr>
      <w:b/>
      <w:sz w:val="32"/>
    </w:rPr>
  </w:style>
  <w:style w:type="paragraph" w:styleId="Overskrift5">
    <w:name w:val="heading 5"/>
    <w:basedOn w:val="Normal"/>
    <w:next w:val="Normal"/>
    <w:link w:val="Overskrift5Tegn"/>
    <w:uiPriority w:val="99"/>
    <w:qFormat/>
    <w:rsid w:val="00933F50"/>
    <w:pPr>
      <w:keepNext/>
      <w:jc w:val="right"/>
      <w:outlineLvl w:val="4"/>
    </w:pPr>
    <w:rPr>
      <w:b/>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FF0923"/>
    <w:pPr>
      <w:tabs>
        <w:tab w:val="center" w:pos="4536"/>
        <w:tab w:val="right" w:pos="9072"/>
      </w:tabs>
    </w:pPr>
  </w:style>
  <w:style w:type="paragraph" w:styleId="Bunntekst">
    <w:name w:val="footer"/>
    <w:basedOn w:val="Normal"/>
    <w:rsid w:val="00FF0923"/>
    <w:pPr>
      <w:tabs>
        <w:tab w:val="center" w:pos="4536"/>
        <w:tab w:val="right" w:pos="9072"/>
      </w:tabs>
    </w:pPr>
  </w:style>
  <w:style w:type="paragraph" w:styleId="Bobletekst">
    <w:name w:val="Balloon Text"/>
    <w:basedOn w:val="Normal"/>
    <w:semiHidden/>
    <w:rsid w:val="00164014"/>
    <w:rPr>
      <w:rFonts w:ascii="Tahoma" w:hAnsi="Tahoma" w:cs="Tahoma"/>
      <w:sz w:val="16"/>
      <w:szCs w:val="16"/>
    </w:rPr>
  </w:style>
  <w:style w:type="character" w:styleId="Plassholdertekst">
    <w:name w:val="Placeholder Text"/>
    <w:uiPriority w:val="99"/>
    <w:semiHidden/>
    <w:rsid w:val="00384DB4"/>
    <w:rPr>
      <w:color w:val="808080"/>
    </w:rPr>
  </w:style>
  <w:style w:type="paragraph" w:styleId="Listeavsnitt">
    <w:name w:val="List Paragraph"/>
    <w:basedOn w:val="Normal"/>
    <w:uiPriority w:val="34"/>
    <w:qFormat/>
    <w:rsid w:val="00DA2338"/>
    <w:pPr>
      <w:ind w:left="708"/>
    </w:pPr>
  </w:style>
  <w:style w:type="paragraph" w:styleId="Sluttnotetekst">
    <w:name w:val="endnote text"/>
    <w:basedOn w:val="Normal"/>
    <w:link w:val="SluttnotetekstTegn"/>
    <w:rsid w:val="009D2802"/>
  </w:style>
  <w:style w:type="character" w:customStyle="1" w:styleId="SluttnotetekstTegn">
    <w:name w:val="Sluttnotetekst Tegn"/>
    <w:link w:val="Sluttnotetekst"/>
    <w:rsid w:val="009D2802"/>
    <w:rPr>
      <w:lang w:eastAsia="en-US"/>
    </w:rPr>
  </w:style>
  <w:style w:type="character" w:styleId="Sluttnotereferanse">
    <w:name w:val="endnote reference"/>
    <w:rsid w:val="009D2802"/>
    <w:rPr>
      <w:vertAlign w:val="superscript"/>
    </w:rPr>
  </w:style>
  <w:style w:type="paragraph" w:styleId="NormalWeb">
    <w:name w:val="Normal (Web)"/>
    <w:basedOn w:val="Normal"/>
    <w:uiPriority w:val="99"/>
    <w:unhideWhenUsed/>
    <w:rsid w:val="00DD26BE"/>
    <w:pPr>
      <w:spacing w:before="100" w:beforeAutospacing="1" w:after="100" w:afterAutospacing="1"/>
    </w:pPr>
    <w:rPr>
      <w:rFonts w:eastAsia="Calibri"/>
      <w:szCs w:val="24"/>
    </w:rPr>
  </w:style>
  <w:style w:type="paragraph" w:customStyle="1" w:styleId="Default">
    <w:name w:val="Default"/>
    <w:rsid w:val="00103D06"/>
    <w:pPr>
      <w:autoSpaceDE w:val="0"/>
      <w:autoSpaceDN w:val="0"/>
      <w:adjustRightInd w:val="0"/>
    </w:pPr>
    <w:rPr>
      <w:color w:val="000000"/>
      <w:sz w:val="24"/>
      <w:szCs w:val="24"/>
    </w:rPr>
  </w:style>
  <w:style w:type="table" w:styleId="Tabellrutenett">
    <w:name w:val="Table Grid"/>
    <w:basedOn w:val="Vanligtabell"/>
    <w:uiPriority w:val="59"/>
    <w:rsid w:val="00E5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rsid w:val="00EE4920"/>
    <w:rPr>
      <w:color w:val="0000FF"/>
      <w:u w:val="single"/>
    </w:rPr>
  </w:style>
  <w:style w:type="character" w:customStyle="1" w:styleId="Overskrift5Tegn">
    <w:name w:val="Overskrift 5 Tegn"/>
    <w:link w:val="Overskrift5"/>
    <w:uiPriority w:val="99"/>
    <w:rsid w:val="00933F50"/>
    <w:rPr>
      <w:b/>
      <w:sz w:val="40"/>
    </w:rPr>
  </w:style>
  <w:style w:type="character" w:customStyle="1" w:styleId="TopptekstTegn">
    <w:name w:val="Topptekst Tegn"/>
    <w:link w:val="Topptekst"/>
    <w:uiPriority w:val="99"/>
    <w:locked/>
    <w:rsid w:val="00933F5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8851">
      <w:bodyDiv w:val="1"/>
      <w:marLeft w:val="0"/>
      <w:marRight w:val="0"/>
      <w:marTop w:val="0"/>
      <w:marBottom w:val="0"/>
      <w:divBdr>
        <w:top w:val="none" w:sz="0" w:space="0" w:color="auto"/>
        <w:left w:val="none" w:sz="0" w:space="0" w:color="auto"/>
        <w:bottom w:val="none" w:sz="0" w:space="0" w:color="auto"/>
        <w:right w:val="none" w:sz="0" w:space="0" w:color="auto"/>
      </w:divBdr>
    </w:div>
    <w:div w:id="649094652">
      <w:bodyDiv w:val="1"/>
      <w:marLeft w:val="0"/>
      <w:marRight w:val="0"/>
      <w:marTop w:val="0"/>
      <w:marBottom w:val="0"/>
      <w:divBdr>
        <w:top w:val="none" w:sz="0" w:space="0" w:color="auto"/>
        <w:left w:val="none" w:sz="0" w:space="0" w:color="auto"/>
        <w:bottom w:val="none" w:sz="0" w:space="0" w:color="auto"/>
        <w:right w:val="none" w:sz="0" w:space="0" w:color="auto"/>
      </w:divBdr>
    </w:div>
    <w:div w:id="900483782">
      <w:bodyDiv w:val="1"/>
      <w:marLeft w:val="0"/>
      <w:marRight w:val="0"/>
      <w:marTop w:val="0"/>
      <w:marBottom w:val="0"/>
      <w:divBdr>
        <w:top w:val="none" w:sz="0" w:space="0" w:color="auto"/>
        <w:left w:val="none" w:sz="0" w:space="0" w:color="auto"/>
        <w:bottom w:val="none" w:sz="0" w:space="0" w:color="auto"/>
        <w:right w:val="none" w:sz="0" w:space="0" w:color="auto"/>
      </w:divBdr>
    </w:div>
    <w:div w:id="1506703804">
      <w:bodyDiv w:val="1"/>
      <w:marLeft w:val="0"/>
      <w:marRight w:val="0"/>
      <w:marTop w:val="0"/>
      <w:marBottom w:val="0"/>
      <w:divBdr>
        <w:top w:val="none" w:sz="0" w:space="0" w:color="auto"/>
        <w:left w:val="none" w:sz="0" w:space="0" w:color="auto"/>
        <w:bottom w:val="none" w:sz="0" w:space="0" w:color="auto"/>
        <w:right w:val="none" w:sz="0" w:space="0" w:color="auto"/>
      </w:divBdr>
    </w:div>
    <w:div w:id="1507594791">
      <w:bodyDiv w:val="1"/>
      <w:marLeft w:val="0"/>
      <w:marRight w:val="0"/>
      <w:marTop w:val="0"/>
      <w:marBottom w:val="0"/>
      <w:divBdr>
        <w:top w:val="none" w:sz="0" w:space="0" w:color="auto"/>
        <w:left w:val="none" w:sz="0" w:space="0" w:color="auto"/>
        <w:bottom w:val="none" w:sz="0" w:space="0" w:color="auto"/>
        <w:right w:val="none" w:sz="0" w:space="0" w:color="auto"/>
      </w:divBdr>
    </w:div>
    <w:div w:id="1696072876">
      <w:bodyDiv w:val="1"/>
      <w:marLeft w:val="0"/>
      <w:marRight w:val="0"/>
      <w:marTop w:val="0"/>
      <w:marBottom w:val="0"/>
      <w:divBdr>
        <w:top w:val="none" w:sz="0" w:space="0" w:color="auto"/>
        <w:left w:val="none" w:sz="0" w:space="0" w:color="auto"/>
        <w:bottom w:val="none" w:sz="0" w:space="0" w:color="auto"/>
        <w:right w:val="none" w:sz="0" w:space="0" w:color="auto"/>
      </w:divBdr>
    </w:div>
    <w:div w:id="19702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aler\Refer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A1879D4CDEC84E874BE4738406F71F" ma:contentTypeVersion="39" ma:contentTypeDescription="Opprett et nytt dokument." ma:contentTypeScope="" ma:versionID="6a3ae08016d973f0a5a8b6387a6abfdf">
  <xsd:schema xmlns:xsd="http://www.w3.org/2001/XMLSchema" xmlns:xs="http://www.w3.org/2001/XMLSchema" xmlns:p="http://schemas.microsoft.com/office/2006/metadata/properties" xmlns:ns3="c8b31856-eebd-4dd4-8695-58474c0b8b27" xmlns:ns4="790d3738-d490-46bd-96b1-71fe08953963" targetNamespace="http://schemas.microsoft.com/office/2006/metadata/properties" ma:root="true" ma:fieldsID="0c921ed37eafd60e8d84b2d0e8712142" ns3:_="" ns4:_="">
    <xsd:import namespace="c8b31856-eebd-4dd4-8695-58474c0b8b27"/>
    <xsd:import namespace="790d3738-d490-46bd-96b1-71fe089539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1856-eebd-4dd4-8695-58474c0b8b2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d3738-d490-46bd-96b1-71fe089539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Teams_Channel_Section_Location" ma:index="33" nillable="true" ma:displayName="Teams Channel Section Location" ma:internalName="Teams_Channel_Section_Location">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dexed="true"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5271384" gbs:removeContentControl="0">Vår ref</gbs:DocumentNumber>
  <gbs:Lists>
    <gbs:SingleLines>
      <gbs:ToCase gbs:name="ArkivkodeSL" gbs:row-separator=" " gbs:field-separator=" " gbs:loadFromGrowBusiness="OnEdit" gbs:saveInGrowBusiness="False" gbs:removeContentControl="0">
        <gbs:DisplayField gbs:key="15271392">Arkivkode</gbs:DisplayField>
        <gbs:ToCase.ToClassCodes.Value/>
      </gbs:ToCase>
      <gbs:ToActivityContact gbs:name="KopimottakereSL" gbs:row-separator=", " gbs:field-separator=", " gbs:loadFromGrowBusiness="OnProduce" gbs:saveInGrowBusiness="False" gbs:removeContentControl="0">
        <gbs:DisplayField gbs:key="15271425"/>
        <gbs:ToActivityContact.Name2/>
        <gbs:ToActivityContact.Name/>
        <gbs:Criteria xmlns:gbs="http://www.software-innovation.no/growBusinessDocument" gbs:operator="and">
          <gbs:Criterion gbs:field="::ToRole" gbs:operator="=">8</gbs:Criterion>
        </gbs:Criteria>
      </gbs:ToActivityContact>
      <gbs:ToActivityContact gbs:name="MottakerlisteSL" gbs:row-separator=";" gbs:field-separator=", " gbs:loadFromGrowBusiness="OnProduce" gbs:saveInGrowBusiness="False" gbs:removeContentControl="0">
        <gbs:DisplayField gbs:key="1987424085"/>
        <gbs:Sorting>
          <gbs:Sort gbs:direction="asc">ToActivityContact.Name2</gbs:Sort>
        </gbs:Sorting>
        <gbs:ToActivityContact.Name2/>
        <gbs:ToActivityContact.Name/>
      </gbs:ToActivityContact>
    </gbs:SingleLines>
  </gbs:Lists>
  <gbs:Attachments gbs:loadFromGrowBusiness="OnProduce" gbs:saveInGrowBusiness="False" gbs:connected="true" gbs:recno="" gbs:entity="" gbs:datatype="long" gbs:key="15271417"/>
  <gbs:Title gbs:loadFromGrowBusiness="OnEdit" gbs:saveInGrowBusiness="True" gbs:connected="true" gbs:recno="" gbs:entity="" gbs:datatype="string" gbs:key="15271410" gbs:removeContentControl="0"/>
</gbs:GrowBusiness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790d3738-d490-46bd-96b1-71fe08953963" xsi:nil="true"/>
    <AppVersion xmlns="790d3738-d490-46bd-96b1-71fe08953963" xsi:nil="true"/>
    <FolderType xmlns="790d3738-d490-46bd-96b1-71fe08953963" xsi:nil="true"/>
    <Templates xmlns="790d3738-d490-46bd-96b1-71fe08953963" xsi:nil="true"/>
    <Has_Teacher_Only_SectionGroup xmlns="790d3738-d490-46bd-96b1-71fe08953963" xsi:nil="true"/>
    <Is_Collaboration_Space_Locked xmlns="790d3738-d490-46bd-96b1-71fe08953963" xsi:nil="true"/>
    <CultureName xmlns="790d3738-d490-46bd-96b1-71fe08953963" xsi:nil="true"/>
    <DefaultSectionNames xmlns="790d3738-d490-46bd-96b1-71fe08953963" xsi:nil="true"/>
    <LMS_Mappings xmlns="790d3738-d490-46bd-96b1-71fe08953963" xsi:nil="true"/>
    <Invited_Teachers xmlns="790d3738-d490-46bd-96b1-71fe08953963" xsi:nil="true"/>
    <Owner xmlns="790d3738-d490-46bd-96b1-71fe08953963">
      <UserInfo>
        <DisplayName/>
        <AccountId xsi:nil="true"/>
        <AccountType/>
      </UserInfo>
    </Owner>
    <TeamsChannelId xmlns="790d3738-d490-46bd-96b1-71fe08953963" xsi:nil="true"/>
    <NotebookType xmlns="790d3738-d490-46bd-96b1-71fe08953963" xsi:nil="true"/>
    <Teachers xmlns="790d3738-d490-46bd-96b1-71fe08953963">
      <UserInfo>
        <DisplayName/>
        <AccountId xsi:nil="true"/>
        <AccountType/>
      </UserInfo>
    </Teachers>
    <Students xmlns="790d3738-d490-46bd-96b1-71fe08953963">
      <UserInfo>
        <DisplayName/>
        <AccountId xsi:nil="true"/>
        <AccountType/>
      </UserInfo>
    </Students>
    <Student_Groups xmlns="790d3738-d490-46bd-96b1-71fe08953963">
      <UserInfo>
        <DisplayName/>
        <AccountId xsi:nil="true"/>
        <AccountType/>
      </UserInfo>
    </Student_Groups>
    <Teams_Channel_Section_Location xmlns="790d3738-d490-46bd-96b1-71fe08953963" xsi:nil="true"/>
    <Invited_Students xmlns="790d3738-d490-46bd-96b1-71fe08953963" xsi:nil="true"/>
    <IsNotebookLocked xmlns="790d3738-d490-46bd-96b1-71fe08953963" xsi:nil="true"/>
    <Distribution_Groups xmlns="790d3738-d490-46bd-96b1-71fe08953963" xsi:nil="true"/>
    <Math_Settings xmlns="790d3738-d490-46bd-96b1-71fe08953963" xsi:nil="true"/>
    <Self_Registration_Enabled xmlns="790d3738-d490-46bd-96b1-71fe08953963" xsi:nil="true"/>
  </documentManagement>
</p:properties>
</file>

<file path=customXml/itemProps1.xml><?xml version="1.0" encoding="utf-8"?>
<ds:datastoreItem xmlns:ds="http://schemas.openxmlformats.org/officeDocument/2006/customXml" ds:itemID="{433A8171-D394-4BB6-9310-032ACD6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1856-eebd-4dd4-8695-58474c0b8b27"/>
    <ds:schemaRef ds:uri="790d3738-d490-46bd-96b1-71fe08953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2D200-6DDD-4B44-8644-EE1B3E85BAEB}">
  <ds:schemaRefs>
    <ds:schemaRef ds:uri="http://www.software-innovation.no/growBusinessDocument"/>
  </ds:schemaRefs>
</ds:datastoreItem>
</file>

<file path=customXml/itemProps3.xml><?xml version="1.0" encoding="utf-8"?>
<ds:datastoreItem xmlns:ds="http://schemas.openxmlformats.org/officeDocument/2006/customXml" ds:itemID="{699CFA44-D629-4710-BB13-15DAC8B58339}">
  <ds:schemaRefs>
    <ds:schemaRef ds:uri="http://schemas.microsoft.com/sharepoint/v3/contenttype/forms"/>
  </ds:schemaRefs>
</ds:datastoreItem>
</file>

<file path=customXml/itemProps4.xml><?xml version="1.0" encoding="utf-8"?>
<ds:datastoreItem xmlns:ds="http://schemas.openxmlformats.org/officeDocument/2006/customXml" ds:itemID="{FEEEC09C-5E23-48D7-98C8-F13CEE34E64C}">
  <ds:schemaRefs>
    <ds:schemaRef ds:uri="http://schemas.openxmlformats.org/officeDocument/2006/bibliography"/>
  </ds:schemaRefs>
</ds:datastoreItem>
</file>

<file path=customXml/itemProps5.xml><?xml version="1.0" encoding="utf-8"?>
<ds:datastoreItem xmlns:ds="http://schemas.openxmlformats.org/officeDocument/2006/customXml" ds:itemID="{FCA31BDD-44CA-40A8-9872-136BD1A41603}">
  <ds:schemaRefs>
    <ds:schemaRef ds:uri="http://schemas.microsoft.com/office/2006/metadata/properties"/>
    <ds:schemaRef ds:uri="http://schemas.microsoft.com/office/2006/documentManagement/types"/>
    <ds:schemaRef ds:uri="http://purl.org/dc/dcmitype/"/>
    <ds:schemaRef ds:uri="790d3738-d490-46bd-96b1-71fe08953963"/>
    <ds:schemaRef ds:uri="http://schemas.openxmlformats.org/package/2006/metadata/core-properties"/>
    <ds:schemaRef ds:uri="http://purl.org/dc/terms/"/>
    <ds:schemaRef ds:uri="http://www.w3.org/XML/1998/namespace"/>
    <ds:schemaRef ds:uri="http://purl.org/dc/elements/1.1/"/>
    <ds:schemaRef ds:uri="c8b31856-eebd-4dd4-8695-58474c0b8b27"/>
    <ds:schemaRef ds:uri="http://schemas.microsoft.com/office/infopath/2007/PartnerControls"/>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Referat.dotm</Template>
  <TotalTime>1</TotalTime>
  <Pages>2</Pages>
  <Words>417</Words>
  <Characters>2214</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Telefaks</vt:lpstr>
      <vt:lpstr>Telefaks</vt:lpstr>
    </vt:vector>
  </TitlesOfParts>
  <Company>SNI-OpplæringsSenteret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Telefaks</dc:title>
  <dc:subject/>
  <dc:creator>Eirik Haugberg</dc:creator>
  <cp:keywords/>
  <cp:lastModifiedBy>Eirik Haugberg</cp:lastModifiedBy>
  <cp:revision>3</cp:revision>
  <cp:lastPrinted>2023-02-14T13:22:00Z</cp:lastPrinted>
  <dcterms:created xsi:type="dcterms:W3CDTF">2024-09-11T12:51:00Z</dcterms:created>
  <dcterms:modified xsi:type="dcterms:W3CDTF">2024-09-11T12:51:00Z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0x01010000A1879D4CDEC84E874BE4738406F71F</vt:lpwstr>
  </property>
</Properties>
</file>