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BB" w:rsidP="02710E20" w:rsidRDefault="00B9210F" w14:paraId="29C986EE" w14:textId="24D97B79">
      <w:pPr>
        <w:rPr>
          <w:b w:val="1"/>
          <w:bCs w:val="1"/>
          <w:sz w:val="32"/>
          <w:szCs w:val="32"/>
        </w:rPr>
      </w:pPr>
      <w:r w:rsidRPr="6399CC43" w:rsidR="773B65B0">
        <w:rPr>
          <w:b w:val="1"/>
          <w:bCs w:val="1"/>
          <w:sz w:val="32"/>
          <w:szCs w:val="32"/>
        </w:rPr>
        <w:t>KROPPSØVING</w:t>
      </w:r>
      <w:r>
        <w:tab/>
      </w:r>
      <w:r>
        <w:tab/>
      </w:r>
      <w:r w:rsidRPr="6399CC43" w:rsidR="1279867A">
        <w:rPr>
          <w:b w:val="1"/>
          <w:bCs w:val="1"/>
          <w:sz w:val="32"/>
          <w:szCs w:val="32"/>
        </w:rPr>
        <w:t xml:space="preserve">Nordberg skole </w:t>
      </w:r>
    </w:p>
    <w:tbl>
      <w:tblPr>
        <w:tblStyle w:val="Tabellrutenett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109C" w:rsidTr="4A48279B" w14:paraId="08B084E3" w14:textId="77777777">
        <w:tc>
          <w:tcPr>
            <w:tcW w:w="9062" w:type="dxa"/>
            <w:gridSpan w:val="3"/>
            <w:shd w:val="clear" w:color="auto" w:fill="D9E2F3" w:themeFill="accent1" w:themeFillTint="33"/>
            <w:tcMar/>
          </w:tcPr>
          <w:p w:rsidR="00F8109C" w:rsidP="00F8109C" w:rsidRDefault="00F8109C" w14:paraId="1AFBE6B0" w14:textId="77777777">
            <w:r>
              <w:t>Fagets kjerneelementer:</w:t>
            </w:r>
          </w:p>
          <w:p w:rsidR="00630975" w:rsidP="00630975" w:rsidRDefault="00630975" w14:paraId="30E9C5A9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Bevegelse og kroppslig læring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30975" w:rsidP="1A2DE594" w:rsidRDefault="00630975" w14:paraId="1350A177" w14:textId="4506EA14">
            <w:pPr>
              <w:pStyle w:val="paragraph"/>
              <w:numPr>
                <w:ilvl w:val="0"/>
                <w:numId w:val="7"/>
              </w:numPr>
              <w:spacing w:before="0" w:beforeAutospacing="off" w:after="0" w:afterAutospacing="off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1A2DE594" w:rsidR="00630975">
              <w:rPr>
                <w:rStyle w:val="normaltextrun"/>
                <w:rFonts w:ascii="Calibri" w:hAnsi="Calibri" w:cs="Calibri"/>
                <w:sz w:val="22"/>
                <w:szCs w:val="22"/>
              </w:rPr>
              <w:t>Deltakelse og samspill i </w:t>
            </w:r>
            <w:r w:rsidRPr="1A2DE594" w:rsidR="3CF381B7">
              <w:rPr>
                <w:rStyle w:val="spellingerror"/>
                <w:rFonts w:ascii="Calibri" w:hAnsi="Calibri" w:cs="Calibri"/>
                <w:sz w:val="22"/>
                <w:szCs w:val="22"/>
              </w:rPr>
              <w:t>bevegelsesaktiviteter</w:t>
            </w:r>
            <w:r w:rsidRPr="1A2DE594" w:rsidR="0063097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8109C" w:rsidP="6399CC43" w:rsidRDefault="00F8109C" w14:paraId="0B850229" w14:textId="312ABBD9">
            <w:pPr>
              <w:pStyle w:val="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cs="Calibri"/>
                <w:sz w:val="22"/>
                <w:szCs w:val="22"/>
              </w:rPr>
            </w:pPr>
            <w:r w:rsidRPr="6399CC43" w:rsidR="00630975">
              <w:rPr>
                <w:rStyle w:val="normaltextrun"/>
                <w:rFonts w:ascii="Calibri" w:hAnsi="Calibri" w:cs="Calibri"/>
                <w:sz w:val="22"/>
                <w:szCs w:val="22"/>
              </w:rPr>
              <w:t>Uteaktiviteter og naturferdsel </w:t>
            </w:r>
            <w:r w:rsidRPr="6399CC43" w:rsidR="0063097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109C" w:rsidTr="4A48279B" w14:paraId="7DAB78B4" w14:textId="77777777">
        <w:tc>
          <w:tcPr>
            <w:tcW w:w="9062" w:type="dxa"/>
            <w:gridSpan w:val="3"/>
            <w:tcMar/>
          </w:tcPr>
          <w:p w:rsidR="00F8109C" w:rsidP="00630975" w:rsidRDefault="00F8109C" w14:paraId="3A9EEB09" w14:textId="20B35F9F">
            <w:r w:rsidR="00F8109C">
              <w:rPr/>
              <w:t>Fagets ferdigheter:</w:t>
            </w:r>
            <w:r w:rsidR="00630975">
              <w:rPr/>
              <w:t xml:space="preserve"> </w:t>
            </w:r>
            <w:r w:rsidR="0063097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Trene på </w:t>
            </w:r>
            <w:r w:rsidR="7367655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og</w:t>
            </w:r>
            <w:r w:rsidR="0063097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3097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utvikle ferdigheter, utforske egne muligheter til trening, anerkjenne seg selv og andre, bruke egne kunnskaper og ferdigheter til å gjøre andre gode, forstå kart, utføre varierte svømmeteknikker, forstå og gjennomføre livberging og førstehjelp, gjennomføre friluftsliv og vurdere risiko. </w:t>
            </w:r>
            <w:r w:rsidR="0063097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F8109C" w:rsidTr="4A48279B" w14:paraId="59F9135B" w14:textId="77777777">
        <w:tc>
          <w:tcPr>
            <w:tcW w:w="3020" w:type="dxa"/>
            <w:shd w:val="clear" w:color="auto" w:fill="D9E2F3" w:themeFill="accent1" w:themeFillTint="33"/>
            <w:tcMar/>
          </w:tcPr>
          <w:p w:rsidR="00F8109C" w:rsidP="00F8109C" w:rsidRDefault="00F8109C" w14:paraId="364299B0" w14:textId="77777777">
            <w:r>
              <w:t>8.trinn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="00F8109C" w:rsidP="00F8109C" w:rsidRDefault="00F8109C" w14:paraId="340EB800" w14:textId="77777777">
            <w:r>
              <w:t>9.trinn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="00F8109C" w:rsidP="00F8109C" w:rsidRDefault="00F8109C" w14:paraId="33B5A148" w14:textId="77777777">
            <w:r>
              <w:t>10.trinn</w:t>
            </w:r>
          </w:p>
        </w:tc>
      </w:tr>
      <w:tr w:rsidR="00F8109C" w:rsidTr="4A48279B" w14:paraId="15E9A352" w14:textId="77777777">
        <w:tc>
          <w:tcPr>
            <w:tcW w:w="3020" w:type="dxa"/>
            <w:tcMar/>
          </w:tcPr>
          <w:p w:rsidR="00F8109C" w:rsidP="00F8109C" w:rsidRDefault="00F8109C" w14:paraId="43687FD9" w14:textId="4277C37B">
            <w:r w:rsidR="00F8109C">
              <w:rPr/>
              <w:t xml:space="preserve">Periode 1 - </w:t>
            </w:r>
            <w:r w:rsidR="00630975">
              <w:rPr>
                <w:rStyle w:val="normaltextrun"/>
                <w:rFonts w:ascii="Calibri" w:hAnsi="Calibri" w:cs="Calibri"/>
                <w:color w:val="000000"/>
                <w:bdr w:val="none" w:color="auto" w:sz="0" w:space="0" w:frame="1"/>
              </w:rPr>
              <w:t>Bli kjent (ute/inne)</w:t>
            </w:r>
          </w:p>
          <w:p w:rsidR="00630975" w:rsidP="00630975" w:rsidRDefault="00630975" w14:paraId="07932346" w14:textId="69858599">
            <w:pPr>
              <w:pStyle w:val="Listeavsnitt"/>
              <w:numPr>
                <w:ilvl w:val="0"/>
                <w:numId w:val="9"/>
              </w:numPr>
            </w:pPr>
            <w:r>
              <w:t xml:space="preserve">Bli kjent med faget kroppsøving </w:t>
            </w:r>
          </w:p>
          <w:p w:rsidR="00F8109C" w:rsidP="00F8109C" w:rsidRDefault="00630975" w14:paraId="24E35B14" w14:textId="2D1D3165">
            <w:pPr>
              <w:pStyle w:val="Listeavsnitt"/>
              <w:numPr>
                <w:ilvl w:val="0"/>
                <w:numId w:val="2"/>
              </w:numPr>
              <w:spacing w:line="259" w:lineRule="auto"/>
              <w:rPr/>
            </w:pPr>
            <w:r w:rsidR="00630975">
              <w:rPr/>
              <w:t>Varierte leker og spill</w:t>
            </w:r>
            <w:r w:rsidR="0F6DAAED">
              <w:rPr/>
              <w:t xml:space="preserve"> med og uten ball</w:t>
            </w:r>
            <w:r w:rsidR="00630975">
              <w:rPr/>
              <w:t xml:space="preserve"> </w:t>
            </w:r>
          </w:p>
          <w:p w:rsidR="00630975" w:rsidP="00F8109C" w:rsidRDefault="00630975" w14:paraId="4F1D7B39" w14:textId="5C03A21B">
            <w:pPr>
              <w:pStyle w:val="Listeavsnitt"/>
              <w:numPr>
                <w:ilvl w:val="0"/>
                <w:numId w:val="2"/>
              </w:numPr>
              <w:spacing w:line="259" w:lineRule="auto"/>
            </w:pPr>
            <w:r>
              <w:t>Orientering: Enkle kartøvelser i nærområdet. Digitale og fysiske kart.</w:t>
            </w:r>
          </w:p>
          <w:p w:rsidR="00630975" w:rsidP="00F8109C" w:rsidRDefault="00630975" w14:paraId="1AFD6FFE" w14:textId="2667C520">
            <w:pPr>
              <w:pStyle w:val="Listeavsnitt"/>
              <w:numPr>
                <w:ilvl w:val="0"/>
                <w:numId w:val="2"/>
              </w:numPr>
              <w:spacing w:line="259" w:lineRule="auto"/>
            </w:pPr>
            <w:r>
              <w:t>Trening gjennom ulike bevegelsesformer</w:t>
            </w:r>
          </w:p>
        </w:tc>
        <w:tc>
          <w:tcPr>
            <w:tcW w:w="3021" w:type="dxa"/>
            <w:tcMar/>
          </w:tcPr>
          <w:p w:rsidR="00F8109C" w:rsidP="4A48279B" w:rsidRDefault="00F8109C" w14:paraId="07BE13AE" w14:textId="17E8E4DB">
            <w:pPr>
              <w:pStyle w:val="Normal"/>
            </w:pPr>
            <w:r w:rsidR="00F8109C">
              <w:rPr/>
              <w:t xml:space="preserve">Periode 1 – </w:t>
            </w:r>
            <w:r w:rsidR="00F8109C">
              <w:rPr/>
              <w:t xml:space="preserve">Bevegelsesaktiviteter og </w:t>
            </w:r>
            <w:r w:rsidR="00F8109C">
              <w:rPr/>
              <w:t>samspill ute</w:t>
            </w:r>
          </w:p>
          <w:p w:rsidR="00464FF5" w:rsidP="00464FF5" w:rsidRDefault="00464FF5" w14:paraId="5ED2BC73" w14:textId="4183A514">
            <w:pPr>
              <w:pStyle w:val="Listeavsnitt"/>
              <w:numPr>
                <w:ilvl w:val="0"/>
                <w:numId w:val="2"/>
              </w:numPr>
              <w:spacing w:line="259" w:lineRule="auto"/>
              <w:rPr/>
            </w:pPr>
            <w:r w:rsidR="00464FF5">
              <w:rPr/>
              <w:t xml:space="preserve">Varierte leker og spill </w:t>
            </w:r>
            <w:r w:rsidR="041A729E">
              <w:rPr/>
              <w:t>med og uten ball</w:t>
            </w:r>
          </w:p>
          <w:p w:rsidR="00464FF5" w:rsidP="00464FF5" w:rsidRDefault="00464FF5" w14:paraId="5594782B" w14:textId="02BB886C">
            <w:pPr>
              <w:pStyle w:val="Listeavsnitt"/>
              <w:numPr>
                <w:ilvl w:val="0"/>
                <w:numId w:val="2"/>
              </w:numPr>
              <w:spacing w:line="259" w:lineRule="auto"/>
            </w:pPr>
            <w:r>
              <w:t xml:space="preserve">Orientering: </w:t>
            </w:r>
            <w:r>
              <w:t>Kartøvelser i nærområde og</w:t>
            </w:r>
            <w:r>
              <w:t xml:space="preserve"> i </w:t>
            </w:r>
            <w:r>
              <w:t>skog</w:t>
            </w:r>
            <w:r>
              <w:t>. Digitale og fysiske kart.</w:t>
            </w:r>
          </w:p>
          <w:p w:rsidR="00F8109C" w:rsidP="00464FF5" w:rsidRDefault="00464FF5" w14:paraId="2205BABA" w14:textId="3BD2F525">
            <w:pPr>
              <w:pStyle w:val="Listeavsnitt"/>
              <w:numPr>
                <w:ilvl w:val="0"/>
                <w:numId w:val="2"/>
              </w:numPr>
            </w:pPr>
            <w:r>
              <w:t>Trening gjennom ulike bevegelsesformer</w:t>
            </w:r>
          </w:p>
        </w:tc>
        <w:tc>
          <w:tcPr>
            <w:tcW w:w="3021" w:type="dxa"/>
            <w:tcMar/>
          </w:tcPr>
          <w:p w:rsidR="00F8109C" w:rsidP="00F8109C" w:rsidRDefault="00F8109C" w14:paraId="50D9341B" w14:textId="6B3180F9">
            <w:r w:rsidR="00F8109C">
              <w:rPr/>
              <w:t>Periode 1 – Egentrening og bevegelesesaktiviteter (ute)</w:t>
            </w:r>
          </w:p>
          <w:p w:rsidR="38E6C10A" w:rsidP="6399CC43" w:rsidRDefault="38E6C10A" w14:paraId="51C97845" w14:textId="6C774404">
            <w:pPr>
              <w:pStyle w:val="Listeavsnitt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38E6C10A">
              <w:rPr/>
              <w:t>Varierte leker og spill med og uten ball</w:t>
            </w:r>
          </w:p>
          <w:p w:rsidR="001C6416" w:rsidP="001C6416" w:rsidRDefault="001C6416" w14:paraId="4338FFAE" w14:textId="1D8D9FBF">
            <w:pPr>
              <w:pStyle w:val="Listeavsnitt"/>
              <w:numPr>
                <w:ilvl w:val="0"/>
                <w:numId w:val="2"/>
              </w:numPr>
              <w:rPr/>
            </w:pPr>
            <w:r w:rsidR="001C6416">
              <w:rPr/>
              <w:t>Planlegg</w:t>
            </w:r>
            <w:r w:rsidR="5B78B7E4">
              <w:rPr/>
              <w:t>e</w:t>
            </w:r>
            <w:r w:rsidR="001C6416">
              <w:rPr/>
              <w:t xml:space="preserve"> </w:t>
            </w:r>
            <w:r w:rsidR="001C6416">
              <w:rPr/>
              <w:t>og gjennomføre</w:t>
            </w:r>
            <w:r w:rsidR="001C6416">
              <w:rPr/>
              <w:t xml:space="preserve"> egentrening </w:t>
            </w:r>
            <w:r w:rsidR="5BA1C3D1">
              <w:rPr/>
              <w:t xml:space="preserve">over en periode </w:t>
            </w:r>
          </w:p>
          <w:p w:rsidR="001C6416" w:rsidP="001C6416" w:rsidRDefault="001C6416" w14:paraId="6424480D" w14:textId="77777777">
            <w:pPr>
              <w:pStyle w:val="Listeavsnitt"/>
              <w:numPr>
                <w:ilvl w:val="0"/>
                <w:numId w:val="2"/>
              </w:numPr>
            </w:pPr>
            <w:r>
              <w:t>Ulike former for utholdenhetstrening</w:t>
            </w:r>
          </w:p>
          <w:p w:rsidR="001C6416" w:rsidP="6399CC43" w:rsidRDefault="001C6416" w14:paraId="37B0D50A" w14:textId="1B59DFD4" w14:noSpellErr="1">
            <w:pPr>
              <w:pStyle w:val="Normal"/>
              <w:ind w:left="0"/>
            </w:pPr>
          </w:p>
        </w:tc>
      </w:tr>
      <w:tr w:rsidR="00F8109C" w:rsidTr="4A48279B" w14:paraId="617C6E24" w14:textId="77777777">
        <w:tc>
          <w:tcPr>
            <w:tcW w:w="3020" w:type="dxa"/>
            <w:tcMar/>
          </w:tcPr>
          <w:p w:rsidR="00F8109C" w:rsidP="00F8109C" w:rsidRDefault="00F8109C" w14:paraId="3F2B4D97" w14:textId="719AD65E">
            <w:r w:rsidR="00F8109C">
              <w:rPr/>
              <w:t>Periode 2 – bevegelsesaktiviteter og samspill (inne og ute)</w:t>
            </w:r>
          </w:p>
          <w:p w:rsidR="00F8109C" w:rsidP="00F8109C" w:rsidRDefault="00464FF5" w14:paraId="3AE325C1" w14:textId="5C1296E2">
            <w:pPr>
              <w:pStyle w:val="Listeavsnitt"/>
              <w:numPr>
                <w:ilvl w:val="0"/>
                <w:numId w:val="2"/>
              </w:numPr>
              <w:rPr/>
            </w:pPr>
            <w:r w:rsidR="00464FF5">
              <w:rPr/>
              <w:t>U</w:t>
            </w:r>
            <w:r w:rsidR="008B0F6E">
              <w:rPr/>
              <w:t>like former for akrobatikk</w:t>
            </w:r>
            <w:r w:rsidR="00464FF5">
              <w:rPr/>
              <w:t xml:space="preserve"> </w:t>
            </w:r>
            <w:r w:rsidR="26FE6C53">
              <w:rPr/>
              <w:t>og turn</w:t>
            </w:r>
          </w:p>
          <w:p w:rsidR="044E5CA6" w:rsidP="6399CC43" w:rsidRDefault="044E5CA6" w14:paraId="7A7B2478" w14:textId="02B38C04">
            <w:pPr>
              <w:pStyle w:val="Listeavsnitt"/>
              <w:numPr>
                <w:ilvl w:val="0"/>
                <w:numId w:val="2"/>
              </w:numPr>
              <w:rPr/>
            </w:pPr>
            <w:r w:rsidR="044E5CA6">
              <w:rPr/>
              <w:t>Fril</w:t>
            </w:r>
            <w:r w:rsidR="3524C6F0">
              <w:rPr/>
              <w:t>u</w:t>
            </w:r>
            <w:r w:rsidR="044E5CA6">
              <w:rPr/>
              <w:t xml:space="preserve">ftsliv </w:t>
            </w:r>
          </w:p>
          <w:p w:rsidR="008B0F6E" w:rsidP="00F8109C" w:rsidRDefault="008B0F6E" w14:paraId="0F2B0EC6" w14:textId="77777777">
            <w:pPr>
              <w:pStyle w:val="Listeavsnitt"/>
              <w:numPr>
                <w:ilvl w:val="0"/>
                <w:numId w:val="2"/>
              </w:numPr>
            </w:pPr>
            <w:r>
              <w:t xml:space="preserve">Ulike former for basistrening </w:t>
            </w:r>
          </w:p>
          <w:p w:rsidR="008B0F6E" w:rsidP="00F8109C" w:rsidRDefault="008B0F6E" w14:paraId="441E72D5" w14:textId="093F4193">
            <w:pPr>
              <w:pStyle w:val="Listeavsnitt"/>
              <w:numPr>
                <w:ilvl w:val="0"/>
                <w:numId w:val="2"/>
              </w:numPr>
            </w:pPr>
            <w:r>
              <w:t>Lære om regler, ferdigheter og teknikk gjennom ulike spill</w:t>
            </w:r>
          </w:p>
          <w:p w:rsidR="008B0F6E" w:rsidP="00F8109C" w:rsidRDefault="008B0F6E" w14:paraId="7B4C7AA9" w14:textId="535FFC14">
            <w:pPr>
              <w:pStyle w:val="Listeavsnitt"/>
              <w:numPr>
                <w:ilvl w:val="0"/>
                <w:numId w:val="2"/>
              </w:numPr>
            </w:pPr>
            <w:r>
              <w:t xml:space="preserve">Planlegge og gjennomføre trening tilpasset skader </w:t>
            </w:r>
          </w:p>
        </w:tc>
        <w:tc>
          <w:tcPr>
            <w:tcW w:w="3021" w:type="dxa"/>
            <w:tcMar/>
          </w:tcPr>
          <w:p w:rsidR="00F8109C" w:rsidP="4A48279B" w:rsidRDefault="00F8109C" w14:paraId="400A994F" w14:textId="2E6E7E41">
            <w:pPr>
              <w:pStyle w:val="Normal"/>
            </w:pPr>
            <w:r w:rsidR="00F8109C">
              <w:rPr/>
              <w:t xml:space="preserve">Periode 2 - </w:t>
            </w:r>
            <w:r w:rsidR="00F8109C">
              <w:rPr/>
              <w:t xml:space="preserve">Bevegelsesaktiviteter og </w:t>
            </w:r>
            <w:r w:rsidR="00F8109C">
              <w:rPr/>
              <w:t>samspill (inne og ute)</w:t>
            </w:r>
          </w:p>
          <w:p w:rsidR="1119F836" w:rsidP="6399CC43" w:rsidRDefault="1119F836" w14:paraId="2D11E18B" w14:textId="52B64D69">
            <w:pPr>
              <w:pStyle w:val="Listeavsnitt"/>
              <w:numPr>
                <w:ilvl w:val="0"/>
                <w:numId w:val="2"/>
              </w:numPr>
              <w:rPr/>
            </w:pPr>
            <w:r w:rsidR="1119F836">
              <w:rPr/>
              <w:t>Egentrening ute (basis/kondisjon)</w:t>
            </w:r>
          </w:p>
          <w:p w:rsidR="00464FF5" w:rsidP="00464FF5" w:rsidRDefault="00464FF5" w14:paraId="01E3F341" w14:textId="691BF3F0">
            <w:pPr>
              <w:pStyle w:val="Listeavsnitt"/>
              <w:numPr>
                <w:ilvl w:val="0"/>
                <w:numId w:val="2"/>
              </w:numPr>
              <w:rPr/>
            </w:pPr>
            <w:r w:rsidR="00464FF5">
              <w:rPr/>
              <w:t xml:space="preserve">Ulike former for akrobatikk </w:t>
            </w:r>
            <w:r w:rsidR="6EC01D85">
              <w:rPr/>
              <w:t>og turn</w:t>
            </w:r>
          </w:p>
          <w:p w:rsidR="00464FF5" w:rsidP="00464FF5" w:rsidRDefault="00464FF5" w14:paraId="20F7C86D" w14:textId="77777777">
            <w:pPr>
              <w:pStyle w:val="Listeavsnitt"/>
              <w:numPr>
                <w:ilvl w:val="0"/>
                <w:numId w:val="2"/>
              </w:numPr>
            </w:pPr>
            <w:r>
              <w:t xml:space="preserve">Ulike former for basistrening </w:t>
            </w:r>
          </w:p>
          <w:p w:rsidR="00464FF5" w:rsidP="00464FF5" w:rsidRDefault="00464FF5" w14:paraId="5CD0BFD6" w14:textId="77777777">
            <w:pPr>
              <w:pStyle w:val="Listeavsnitt"/>
              <w:numPr>
                <w:ilvl w:val="0"/>
                <w:numId w:val="2"/>
              </w:numPr>
            </w:pPr>
            <w:r>
              <w:t>Lære om regler, ferdigheter og teknikk gjennom ulike spill</w:t>
            </w:r>
          </w:p>
          <w:p w:rsidR="00F8109C" w:rsidP="00464FF5" w:rsidRDefault="00464FF5" w14:paraId="71A84589" w14:textId="4F5C5519">
            <w:pPr>
              <w:pStyle w:val="Listeavsnitt"/>
              <w:numPr>
                <w:ilvl w:val="0"/>
                <w:numId w:val="2"/>
              </w:numPr>
            </w:pPr>
            <w:r>
              <w:t>Planlegge og gjennomføre trening tilpasset skader</w:t>
            </w:r>
          </w:p>
        </w:tc>
        <w:tc>
          <w:tcPr>
            <w:tcW w:w="3021" w:type="dxa"/>
            <w:tcMar/>
          </w:tcPr>
          <w:p w:rsidR="00F8109C" w:rsidP="4A48279B" w:rsidRDefault="00F8109C" w14:paraId="5F8090CE" w14:textId="17FF13EB">
            <w:pPr>
              <w:pStyle w:val="Normal"/>
            </w:pPr>
            <w:r w:rsidR="00F8109C">
              <w:rPr/>
              <w:t xml:space="preserve">Periode 2 - </w:t>
            </w:r>
            <w:r w:rsidR="00F8109C">
              <w:rPr/>
              <w:t xml:space="preserve">Bevegelsesaktiviteter og </w:t>
            </w:r>
            <w:r w:rsidR="00F8109C">
              <w:rPr/>
              <w:t>samspill (inne og ute)</w:t>
            </w:r>
          </w:p>
          <w:p w:rsidR="001C6416" w:rsidP="001C6416" w:rsidRDefault="001C6416" w14:paraId="6A76E783" w14:textId="571ED15D">
            <w:pPr>
              <w:pStyle w:val="Listeavsnitt"/>
              <w:numPr>
                <w:ilvl w:val="0"/>
                <w:numId w:val="2"/>
              </w:numPr>
              <w:rPr/>
            </w:pPr>
            <w:r w:rsidR="001C6416">
              <w:rPr/>
              <w:t xml:space="preserve">Ulike former for akrobatikk </w:t>
            </w:r>
            <w:r w:rsidR="469D5395">
              <w:rPr/>
              <w:t>og turn</w:t>
            </w:r>
          </w:p>
          <w:p w:rsidR="001C6416" w:rsidP="001C6416" w:rsidRDefault="001C6416" w14:paraId="6E9C7B1B" w14:textId="77777777">
            <w:pPr>
              <w:pStyle w:val="Listeavsnitt"/>
              <w:numPr>
                <w:ilvl w:val="0"/>
                <w:numId w:val="2"/>
              </w:numPr>
            </w:pPr>
            <w:r>
              <w:t xml:space="preserve">Ulike former for basistrening </w:t>
            </w:r>
          </w:p>
          <w:p w:rsidR="001C6416" w:rsidP="001C6416" w:rsidRDefault="001C6416" w14:paraId="042BB7F1" w14:textId="77777777">
            <w:pPr>
              <w:pStyle w:val="Listeavsnitt"/>
              <w:numPr>
                <w:ilvl w:val="0"/>
                <w:numId w:val="2"/>
              </w:numPr>
            </w:pPr>
            <w:r>
              <w:t>Lære om regler, ferdigheter og teknikk gjennom ulike spill</w:t>
            </w:r>
          </w:p>
          <w:p w:rsidR="00F8109C" w:rsidP="001C6416" w:rsidRDefault="001C6416" w14:paraId="4D8E2709" w14:textId="1C3C5937">
            <w:pPr>
              <w:pStyle w:val="Listeavsnitt"/>
              <w:numPr>
                <w:ilvl w:val="0"/>
                <w:numId w:val="2"/>
              </w:numPr>
            </w:pPr>
            <w:r>
              <w:t>Planlegge og gjennomføre trening tilpasset skader</w:t>
            </w:r>
          </w:p>
        </w:tc>
      </w:tr>
      <w:tr w:rsidR="00F8109C" w:rsidTr="4A48279B" w14:paraId="5A968CA2" w14:textId="77777777">
        <w:tc>
          <w:tcPr>
            <w:tcW w:w="3020" w:type="dxa"/>
            <w:tcMar/>
          </w:tcPr>
          <w:p w:rsidR="00F8109C" w:rsidP="00F8109C" w:rsidRDefault="00F8109C" w14:paraId="7D9A4E2A" w14:textId="308EE60F">
            <w:r w:rsidR="00F8109C">
              <w:rPr/>
              <w:t>Periode 3 – Bevegelsesaktiviteter og samspill (inne og ute)</w:t>
            </w:r>
          </w:p>
          <w:p w:rsidR="00F8109C" w:rsidP="00464FF5" w:rsidRDefault="00464FF5" w14:paraId="59E99E73" w14:textId="14098A7B">
            <w:pPr>
              <w:pStyle w:val="Listeavsnitt"/>
              <w:numPr>
                <w:ilvl w:val="0"/>
                <w:numId w:val="2"/>
              </w:numPr>
              <w:rPr/>
            </w:pPr>
            <w:r w:rsidR="00464FF5">
              <w:rPr/>
              <w:t>Lek og utfoldelse gjennom ulike vinteraktiviteter</w:t>
            </w:r>
            <w:r w:rsidR="5D70EA6D">
              <w:rPr/>
              <w:t xml:space="preserve"> (ski/</w:t>
            </w:r>
          </w:p>
          <w:p w:rsidR="00F8109C" w:rsidP="6399CC43" w:rsidRDefault="00464FF5" w14:paraId="53D54C88" w14:textId="2E4DCF33">
            <w:pPr>
              <w:pStyle w:val="Normal"/>
              <w:ind w:left="0"/>
            </w:pPr>
            <w:r w:rsidR="05CC669C">
              <w:rPr/>
              <w:t xml:space="preserve">              </w:t>
            </w:r>
            <w:r w:rsidR="5D70EA6D">
              <w:rPr/>
              <w:t>Skøyte/aking)</w:t>
            </w:r>
          </w:p>
          <w:p w:rsidR="00464FF5" w:rsidP="00464FF5" w:rsidRDefault="00464FF5" w14:paraId="0554116B" w14:textId="08993956">
            <w:pPr>
              <w:pStyle w:val="Listeavsnitt"/>
              <w:numPr>
                <w:ilvl w:val="0"/>
                <w:numId w:val="2"/>
              </w:numPr>
            </w:pPr>
            <w:r>
              <w:t>Teoretisk oppgave om kroppsidealer</w:t>
            </w:r>
          </w:p>
          <w:p w:rsidR="00464FF5" w:rsidP="00464FF5" w:rsidRDefault="00464FF5" w14:paraId="6D049BC1" w14:textId="77777777">
            <w:pPr>
              <w:pStyle w:val="Listeavsnitt"/>
              <w:numPr>
                <w:ilvl w:val="0"/>
                <w:numId w:val="2"/>
              </w:numPr>
              <w:rPr/>
            </w:pPr>
            <w:r w:rsidR="00464FF5">
              <w:rPr/>
              <w:t xml:space="preserve">Skape dans med medelever </w:t>
            </w:r>
          </w:p>
          <w:p w:rsidR="7D1CC2F3" w:rsidP="6399CC43" w:rsidRDefault="7D1CC2F3" w14:paraId="0AFAB9AA" w14:textId="324A3D58">
            <w:pPr>
              <w:pStyle w:val="Listeavsnitt"/>
              <w:numPr>
                <w:ilvl w:val="0"/>
                <w:numId w:val="2"/>
              </w:numPr>
              <w:rPr/>
            </w:pPr>
            <w:r w:rsidR="7D1CC2F3">
              <w:rPr/>
              <w:t>rytmeleker/</w:t>
            </w:r>
            <w:r w:rsidR="7D1CC2F3">
              <w:rPr/>
              <w:t>dans</w:t>
            </w:r>
          </w:p>
          <w:p w:rsidR="00464FF5" w:rsidP="00464FF5" w:rsidRDefault="00464FF5" w14:paraId="27393CCE" w14:textId="4D00748C">
            <w:pPr>
              <w:pStyle w:val="Listeavsnitt"/>
              <w:numPr>
                <w:ilvl w:val="0"/>
                <w:numId w:val="2"/>
              </w:numPr>
            </w:pPr>
            <w:r>
              <w:t>Samarbeid gjennom ulike spill og leiker</w:t>
            </w:r>
          </w:p>
          <w:p w:rsidR="00464FF5" w:rsidP="00464FF5" w:rsidRDefault="00464FF5" w14:paraId="09FFFD9E" w14:textId="75D5D42A">
            <w:pPr>
              <w:pStyle w:val="Listeavsnitt"/>
            </w:pPr>
          </w:p>
        </w:tc>
        <w:tc>
          <w:tcPr>
            <w:tcW w:w="3021" w:type="dxa"/>
            <w:tcMar/>
          </w:tcPr>
          <w:p w:rsidR="001C6416" w:rsidP="4A48279B" w:rsidRDefault="001C6416" w14:paraId="23A55380" w14:textId="4280DA27">
            <w:pPr>
              <w:pStyle w:val="Normal"/>
            </w:pPr>
            <w:r w:rsidR="00F8109C">
              <w:rPr/>
              <w:t xml:space="preserve">Periode 3 - </w:t>
            </w:r>
            <w:r w:rsidR="00F8109C">
              <w:rPr/>
              <w:t xml:space="preserve">Bevegelsesaktiviteter og </w:t>
            </w:r>
            <w:r w:rsidR="00F8109C">
              <w:rPr/>
              <w:t>samspill (inne og ute)</w:t>
            </w:r>
          </w:p>
          <w:p w:rsidR="001C6416" w:rsidP="6399CC43" w:rsidRDefault="001C6416" w14:paraId="608F821E" w14:textId="7875DF8D">
            <w:pPr>
              <w:pStyle w:val="Listeavsnitt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001C6416">
              <w:rPr/>
              <w:t>Lek og utfoldelse gjennom ulike vinteraktiviteter</w:t>
            </w:r>
            <w:r w:rsidR="065EAD3D">
              <w:rPr/>
              <w:t xml:space="preserve"> </w:t>
            </w:r>
            <w:r w:rsidR="065EAD3D">
              <w:rPr/>
              <w:t>ski/</w:t>
            </w:r>
          </w:p>
          <w:p w:rsidR="001C6416" w:rsidP="6399CC43" w:rsidRDefault="001C6416" w14:paraId="695A2F57" w14:textId="2BE39888">
            <w:pPr>
              <w:pStyle w:val="Normal"/>
              <w:ind w:left="0"/>
            </w:pPr>
            <w:r w:rsidR="065EAD3D">
              <w:rPr/>
              <w:t xml:space="preserve">              Skøyte/aking)</w:t>
            </w:r>
          </w:p>
          <w:p w:rsidR="001C6416" w:rsidP="001C6416" w:rsidRDefault="001C6416" w14:paraId="43D6F924" w14:textId="3B4025AF">
            <w:pPr>
              <w:pStyle w:val="Listeavsnitt"/>
              <w:numPr>
                <w:ilvl w:val="0"/>
                <w:numId w:val="2"/>
              </w:numPr>
            </w:pPr>
            <w:r>
              <w:t>Teoretisk oppgave om kroppsidealer</w:t>
            </w:r>
          </w:p>
          <w:p w:rsidR="001C6416" w:rsidP="001C6416" w:rsidRDefault="001C6416" w14:paraId="26F28923" w14:textId="75249664">
            <w:pPr>
              <w:pStyle w:val="Listeavsnitt"/>
              <w:numPr>
                <w:ilvl w:val="0"/>
                <w:numId w:val="2"/>
              </w:numPr>
            </w:pPr>
            <w:r>
              <w:t xml:space="preserve">Egentrening i ballspill </w:t>
            </w:r>
          </w:p>
          <w:p w:rsidR="001C6416" w:rsidP="001C6416" w:rsidRDefault="001C6416" w14:paraId="2920C06F" w14:textId="77777777">
            <w:pPr>
              <w:pStyle w:val="Listeavsnitt"/>
              <w:numPr>
                <w:ilvl w:val="0"/>
                <w:numId w:val="2"/>
              </w:numPr>
            </w:pPr>
            <w:r>
              <w:t xml:space="preserve">Skape dans med medelever </w:t>
            </w:r>
          </w:p>
          <w:p w:rsidR="001C6416" w:rsidP="4A48279B" w:rsidRDefault="001C6416" w14:paraId="68831A72" w14:textId="0B91416F">
            <w:pPr>
              <w:pStyle w:val="Listeavsnitt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001C6416">
              <w:rPr/>
              <w:t xml:space="preserve">Samarbeid gjennom </w:t>
            </w:r>
            <w:r w:rsidR="001C6416">
              <w:rPr/>
              <w:t>ulike spill og leiker</w:t>
            </w:r>
          </w:p>
          <w:p w:rsidR="00F8109C" w:rsidP="001C6416" w:rsidRDefault="00F8109C" w14:paraId="7965FCCB" w14:textId="4313CADC">
            <w:pPr>
              <w:ind w:left="360"/>
            </w:pPr>
          </w:p>
          <w:p w:rsidR="00F8109C" w:rsidP="00F8109C" w:rsidRDefault="00F8109C" w14:paraId="589FEA3C" w14:textId="77777777"/>
        </w:tc>
        <w:tc>
          <w:tcPr>
            <w:tcW w:w="3021" w:type="dxa"/>
            <w:tcMar/>
          </w:tcPr>
          <w:p w:rsidR="00F8109C" w:rsidP="4A48279B" w:rsidRDefault="00F8109C" w14:paraId="09E9EE9F" w14:textId="3FACFBE1">
            <w:pPr>
              <w:pStyle w:val="Normal"/>
            </w:pPr>
            <w:r w:rsidR="00F8109C">
              <w:rPr/>
              <w:t xml:space="preserve">Periode 3 - </w:t>
            </w:r>
            <w:r w:rsidR="00F8109C">
              <w:rPr/>
              <w:t xml:space="preserve">Bevegelsesaktiviteter og </w:t>
            </w:r>
            <w:r w:rsidR="00F8109C">
              <w:rPr/>
              <w:t>samspill (inne og ute)</w:t>
            </w:r>
          </w:p>
          <w:p w:rsidR="001C6416" w:rsidP="001C6416" w:rsidRDefault="001C6416" w14:paraId="1D63401E" w14:textId="77777777">
            <w:pPr>
              <w:pStyle w:val="Listeavsnitt"/>
              <w:numPr>
                <w:ilvl w:val="0"/>
                <w:numId w:val="2"/>
              </w:numPr>
            </w:pPr>
            <w:r>
              <w:t>Lek og utfoldelse gjennom ulike vinteraktiviteter</w:t>
            </w:r>
          </w:p>
          <w:p w:rsidR="001C6416" w:rsidP="001C6416" w:rsidRDefault="001C6416" w14:paraId="039F7574" w14:textId="77777777">
            <w:pPr>
              <w:pStyle w:val="Listeavsnitt"/>
              <w:numPr>
                <w:ilvl w:val="0"/>
                <w:numId w:val="2"/>
              </w:numPr>
            </w:pPr>
            <w:r>
              <w:t>Teoretisk oppgave om kroppsidealer</w:t>
            </w:r>
          </w:p>
          <w:p w:rsidR="001C6416" w:rsidP="001C6416" w:rsidRDefault="001C6416" w14:paraId="17699040" w14:textId="1C73D5F5">
            <w:pPr>
              <w:pStyle w:val="Listeavsnitt"/>
              <w:numPr>
                <w:ilvl w:val="0"/>
                <w:numId w:val="2"/>
              </w:numPr>
              <w:rPr/>
            </w:pPr>
            <w:r w:rsidR="001C6416">
              <w:rPr/>
              <w:t>Dans</w:t>
            </w:r>
            <w:r w:rsidR="1A554F72">
              <w:rPr/>
              <w:t>e</w:t>
            </w:r>
            <w:r w:rsidR="001C6416">
              <w:rPr/>
              <w:t>prosjekt</w:t>
            </w:r>
            <w:r w:rsidR="001C6416">
              <w:rPr/>
              <w:t xml:space="preserve"> i grupper </w:t>
            </w:r>
          </w:p>
          <w:p w:rsidR="001C6416" w:rsidP="001C6416" w:rsidRDefault="001C6416" w14:paraId="48B777D0" w14:textId="324DE962">
            <w:pPr>
              <w:pStyle w:val="Listeavsnitt"/>
              <w:numPr>
                <w:ilvl w:val="0"/>
                <w:numId w:val="2"/>
              </w:numPr>
            </w:pPr>
            <w:r>
              <w:t>Pardans</w:t>
            </w:r>
          </w:p>
          <w:p w:rsidR="001C6416" w:rsidP="001C6416" w:rsidRDefault="001C6416" w14:paraId="47CFA810" w14:textId="77777777">
            <w:pPr>
              <w:pStyle w:val="Listeavsnitt"/>
              <w:numPr>
                <w:ilvl w:val="0"/>
                <w:numId w:val="2"/>
              </w:numPr>
            </w:pPr>
            <w:r>
              <w:t>Samarbeid gjennom ulike spill og leiker</w:t>
            </w:r>
          </w:p>
          <w:p w:rsidR="00F8109C" w:rsidP="6399CC43" w:rsidRDefault="00F8109C" w14:paraId="70BE963D" w14:textId="77777777" w14:noSpellErr="1">
            <w:pPr>
              <w:pStyle w:val="Normal"/>
              <w:ind w:left="0"/>
            </w:pPr>
          </w:p>
        </w:tc>
      </w:tr>
      <w:tr w:rsidR="00F8109C" w:rsidTr="4A48279B" w14:paraId="1E7322AE" w14:textId="77777777">
        <w:tc>
          <w:tcPr>
            <w:tcW w:w="3020" w:type="dxa"/>
            <w:tcMar/>
          </w:tcPr>
          <w:p w:rsidR="00F8109C" w:rsidP="4A48279B" w:rsidRDefault="00F8109C" w14:paraId="5C9E0109" w14:textId="3CFD6197">
            <w:pPr>
              <w:pStyle w:val="Normal"/>
            </w:pPr>
            <w:r w:rsidR="00F8109C">
              <w:rPr/>
              <w:t xml:space="preserve">Periode 4 - </w:t>
            </w:r>
            <w:r w:rsidR="00F8109C">
              <w:rPr/>
              <w:t xml:space="preserve">Bevegelsesaktiviteter og </w:t>
            </w:r>
            <w:r w:rsidR="00F8109C">
              <w:rPr/>
              <w:t>samspill (ute)</w:t>
            </w:r>
          </w:p>
          <w:p w:rsidR="00F8109C" w:rsidP="00464FF5" w:rsidRDefault="00464FF5" w14:paraId="2B0A524B" w14:textId="77777777">
            <w:pPr>
              <w:pStyle w:val="Listeavsnitt"/>
              <w:numPr>
                <w:ilvl w:val="0"/>
                <w:numId w:val="2"/>
              </w:numPr>
            </w:pPr>
            <w:r>
              <w:t>Planlegge og gjennomføre egen trening</w:t>
            </w:r>
          </w:p>
          <w:p w:rsidR="00464FF5" w:rsidP="00464FF5" w:rsidRDefault="00464FF5" w14:paraId="0ECDF1B3" w14:textId="2F8B3FB6">
            <w:pPr>
              <w:pStyle w:val="Listeavsnitt"/>
              <w:numPr>
                <w:ilvl w:val="0"/>
                <w:numId w:val="2"/>
              </w:numPr>
              <w:rPr/>
            </w:pPr>
            <w:r w:rsidR="00464FF5">
              <w:rPr/>
              <w:t xml:space="preserve">Friluftsliv i nærområdet </w:t>
            </w:r>
            <w:r w:rsidR="3570B606">
              <w:rPr/>
              <w:t>(overnatting ute)</w:t>
            </w:r>
          </w:p>
          <w:p w:rsidR="00464FF5" w:rsidP="00464FF5" w:rsidRDefault="00464FF5" w14:paraId="345B446E" w14:textId="77777777">
            <w:pPr>
              <w:pStyle w:val="Listeavsnitt"/>
              <w:numPr>
                <w:ilvl w:val="0"/>
                <w:numId w:val="2"/>
              </w:numPr>
            </w:pPr>
            <w:r>
              <w:t>Samarbeid gjennom ulike spill og leiker</w:t>
            </w:r>
          </w:p>
          <w:p w:rsidR="00464FF5" w:rsidP="00464FF5" w:rsidRDefault="00464FF5" w14:paraId="2A719E82" w14:textId="07D2F628">
            <w:pPr>
              <w:pStyle w:val="Listeavsnitt"/>
              <w:numPr>
                <w:ilvl w:val="0"/>
                <w:numId w:val="2"/>
              </w:numPr>
            </w:pPr>
            <w:r>
              <w:t>Trening gjennom ulike bevegelsesformer</w:t>
            </w:r>
          </w:p>
        </w:tc>
        <w:tc>
          <w:tcPr>
            <w:tcW w:w="3021" w:type="dxa"/>
            <w:tcMar/>
          </w:tcPr>
          <w:p w:rsidR="00F8109C" w:rsidP="4A48279B" w:rsidRDefault="00F8109C" w14:paraId="63DA9ED1" w14:textId="5263FBA5">
            <w:pPr>
              <w:pStyle w:val="Normal"/>
            </w:pPr>
            <w:r w:rsidR="00F8109C">
              <w:rPr/>
              <w:t xml:space="preserve">Periode 4 - </w:t>
            </w:r>
            <w:r w:rsidR="00F8109C">
              <w:rPr/>
              <w:t xml:space="preserve">Bevegelsesaktiviteter og </w:t>
            </w:r>
            <w:r w:rsidR="00F8109C">
              <w:rPr/>
              <w:t>samspill (ute)</w:t>
            </w:r>
          </w:p>
          <w:p w:rsidR="001C6416" w:rsidP="001C6416" w:rsidRDefault="001C6416" w14:paraId="28DC3740" w14:textId="77777777">
            <w:pPr>
              <w:pStyle w:val="Listeavsnitt"/>
              <w:numPr>
                <w:ilvl w:val="0"/>
                <w:numId w:val="2"/>
              </w:numPr>
              <w:rPr/>
            </w:pPr>
            <w:r w:rsidR="001C6416">
              <w:rPr/>
              <w:t xml:space="preserve">Friluftsliv i nærområdet </w:t>
            </w:r>
          </w:p>
          <w:p w:rsidR="4DE5C5F2" w:rsidP="6399CC43" w:rsidRDefault="4DE5C5F2" w14:paraId="254BEB76" w14:textId="4E2F9AD4">
            <w:pPr>
              <w:pStyle w:val="Listeavsnitt"/>
              <w:numPr>
                <w:ilvl w:val="0"/>
                <w:numId w:val="2"/>
              </w:numPr>
              <w:rPr/>
            </w:pPr>
            <w:r w:rsidR="4DE5C5F2">
              <w:rPr/>
              <w:t xml:space="preserve">Svømming og </w:t>
            </w:r>
            <w:r w:rsidR="4DE5C5F2">
              <w:rPr/>
              <w:t>liv</w:t>
            </w:r>
            <w:r w:rsidR="77E6A09D">
              <w:rPr/>
              <w:t>r</w:t>
            </w:r>
            <w:r w:rsidR="4DE5C5F2">
              <w:rPr/>
              <w:t>edning</w:t>
            </w:r>
            <w:r w:rsidR="4DE5C5F2">
              <w:rPr/>
              <w:t xml:space="preserve"> innendørs</w:t>
            </w:r>
          </w:p>
          <w:p w:rsidR="4DE5C5F2" w:rsidP="6399CC43" w:rsidRDefault="4DE5C5F2" w14:paraId="1CEEF80F" w14:textId="374048B9">
            <w:pPr>
              <w:pStyle w:val="Listeavsnitt"/>
              <w:numPr>
                <w:ilvl w:val="0"/>
                <w:numId w:val="2"/>
              </w:numPr>
              <w:rPr/>
            </w:pPr>
            <w:r w:rsidR="4DE5C5F2">
              <w:rPr/>
              <w:t>Sjøskolen</w:t>
            </w:r>
            <w:r w:rsidR="4DE5C5F2">
              <w:rPr/>
              <w:t xml:space="preserve"> m/livredning</w:t>
            </w:r>
          </w:p>
          <w:p w:rsidR="001C6416" w:rsidP="001C6416" w:rsidRDefault="001C6416" w14:paraId="2340614D" w14:textId="77777777">
            <w:pPr>
              <w:pStyle w:val="Listeavsnitt"/>
              <w:numPr>
                <w:ilvl w:val="0"/>
                <w:numId w:val="2"/>
              </w:numPr>
            </w:pPr>
            <w:r>
              <w:t>Samarbeid gjennom ulike spill og leiker</w:t>
            </w:r>
          </w:p>
          <w:p w:rsidR="00F8109C" w:rsidP="001C6416" w:rsidRDefault="001C6416" w14:paraId="39AA0971" w14:textId="77E192A6">
            <w:pPr>
              <w:pStyle w:val="Listeavsnitt"/>
              <w:numPr>
                <w:ilvl w:val="0"/>
                <w:numId w:val="2"/>
              </w:numPr>
            </w:pPr>
            <w:r>
              <w:t>Trening gjennom ulike bevegelsesformer</w:t>
            </w:r>
          </w:p>
        </w:tc>
        <w:tc>
          <w:tcPr>
            <w:tcW w:w="3021" w:type="dxa"/>
            <w:tcMar/>
          </w:tcPr>
          <w:p w:rsidR="00F8109C" w:rsidP="4A48279B" w:rsidRDefault="00F8109C" w14:paraId="4B390E7D" w14:textId="5327D7CB">
            <w:pPr>
              <w:pStyle w:val="Normal"/>
            </w:pPr>
            <w:r w:rsidR="00F8109C">
              <w:rPr/>
              <w:t xml:space="preserve">Periode 4 - </w:t>
            </w:r>
            <w:r w:rsidR="00F8109C">
              <w:rPr/>
              <w:t xml:space="preserve">Bevegelsesaktiviteter og </w:t>
            </w:r>
            <w:r w:rsidR="00F8109C">
              <w:rPr/>
              <w:t>samspill (ute)</w:t>
            </w:r>
          </w:p>
          <w:p w:rsidR="001C6416" w:rsidP="001C6416" w:rsidRDefault="001C6416" w14:paraId="5F2CC4CB" w14:textId="77777777">
            <w:pPr>
              <w:pStyle w:val="Listeavsnitt"/>
              <w:numPr>
                <w:ilvl w:val="0"/>
                <w:numId w:val="2"/>
              </w:numPr>
              <w:rPr/>
            </w:pPr>
            <w:r w:rsidR="001C6416">
              <w:rPr/>
              <w:t xml:space="preserve">Friluftsliv i nærområdet </w:t>
            </w:r>
          </w:p>
          <w:p w:rsidR="20E32EFF" w:rsidP="6399CC43" w:rsidRDefault="20E32EFF" w14:paraId="6845B8EE" w14:textId="0BC1D6F3">
            <w:pPr>
              <w:pStyle w:val="Listeavsnitt"/>
              <w:numPr>
                <w:ilvl w:val="0"/>
                <w:numId w:val="2"/>
              </w:numPr>
              <w:rPr/>
            </w:pPr>
            <w:r w:rsidR="20E32EFF">
              <w:rPr/>
              <w:t>Livredning i vann</w:t>
            </w:r>
            <w:r w:rsidR="6AC9206E">
              <w:rPr/>
              <w:t xml:space="preserve"> ute</w:t>
            </w:r>
          </w:p>
          <w:p w:rsidR="001C6416" w:rsidP="001C6416" w:rsidRDefault="001C6416" w14:paraId="53868486" w14:textId="77777777">
            <w:pPr>
              <w:pStyle w:val="Listeavsnitt"/>
              <w:numPr>
                <w:ilvl w:val="0"/>
                <w:numId w:val="2"/>
              </w:numPr>
            </w:pPr>
            <w:r>
              <w:t>Samarbeid gjennom ulike spill og leiker</w:t>
            </w:r>
          </w:p>
          <w:p w:rsidR="00F8109C" w:rsidP="001C6416" w:rsidRDefault="001C6416" w14:paraId="48311804" w14:textId="6A96EE48">
            <w:pPr>
              <w:pStyle w:val="Listeavsnitt"/>
              <w:numPr>
                <w:ilvl w:val="0"/>
                <w:numId w:val="2"/>
              </w:numPr>
            </w:pPr>
            <w:r>
              <w:t>Trening gjennom ulike bevegelsesformer</w:t>
            </w:r>
          </w:p>
        </w:tc>
      </w:tr>
    </w:tbl>
    <w:p w:rsidR="00F8109C" w:rsidP="00F60740" w:rsidRDefault="00F8109C" w14:paraId="480DC95E" w14:textId="77777777"/>
    <w:p w:rsidR="00F60740" w:rsidP="00F60740" w:rsidRDefault="001C6416" w14:paraId="09F0711E" w14:textId="7006984E">
      <w:hyperlink r:id="rId8">
        <w:r w:rsidRPr="02710E20" w:rsidR="00F60740">
          <w:rPr>
            <w:rStyle w:val="Hyperkobling"/>
          </w:rPr>
          <w:t>Lenke til læreplanen finner du her.</w:t>
        </w:r>
      </w:hyperlink>
      <w:r w:rsidR="00F60740">
        <w:t xml:space="preserve"> </w:t>
      </w:r>
    </w:p>
    <w:p w:rsidR="00F60740" w:rsidRDefault="00F60740" w14:paraId="687FA540" w14:textId="27398C00"/>
    <w:p w:rsidR="00B9210F" w:rsidRDefault="00B9210F" w14:paraId="65BCA38E" w14:textId="77777777"/>
    <w:sectPr w:rsidR="00B921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233218"/>
    <w:multiLevelType w:val="multilevel"/>
    <w:tmpl w:val="D9E2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7DC5DC2"/>
    <w:multiLevelType w:val="hybridMultilevel"/>
    <w:tmpl w:val="57D6472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BC1358"/>
    <w:multiLevelType w:val="hybridMultilevel"/>
    <w:tmpl w:val="AA0C20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16617"/>
    <w:rsid w:val="00053BA3"/>
    <w:rsid w:val="00186A4E"/>
    <w:rsid w:val="001C6416"/>
    <w:rsid w:val="001D404A"/>
    <w:rsid w:val="00464FF5"/>
    <w:rsid w:val="004E327A"/>
    <w:rsid w:val="00630975"/>
    <w:rsid w:val="00724ABB"/>
    <w:rsid w:val="00784321"/>
    <w:rsid w:val="007D2D43"/>
    <w:rsid w:val="008B0F6E"/>
    <w:rsid w:val="00A353EA"/>
    <w:rsid w:val="00A76673"/>
    <w:rsid w:val="00A830F8"/>
    <w:rsid w:val="00A85845"/>
    <w:rsid w:val="00B9210F"/>
    <w:rsid w:val="00C61D63"/>
    <w:rsid w:val="00C90FBC"/>
    <w:rsid w:val="00E8593B"/>
    <w:rsid w:val="00F11406"/>
    <w:rsid w:val="00F60740"/>
    <w:rsid w:val="00F8109C"/>
    <w:rsid w:val="01C313BD"/>
    <w:rsid w:val="02710E20"/>
    <w:rsid w:val="03A0FAE5"/>
    <w:rsid w:val="041A729E"/>
    <w:rsid w:val="044E5CA6"/>
    <w:rsid w:val="054DFF54"/>
    <w:rsid w:val="05CC669C"/>
    <w:rsid w:val="065EAD3D"/>
    <w:rsid w:val="092638B4"/>
    <w:rsid w:val="094F818E"/>
    <w:rsid w:val="0AB361D2"/>
    <w:rsid w:val="0F6DAAED"/>
    <w:rsid w:val="1119F836"/>
    <w:rsid w:val="11EE9B45"/>
    <w:rsid w:val="1279867A"/>
    <w:rsid w:val="130447C4"/>
    <w:rsid w:val="14FB3CA2"/>
    <w:rsid w:val="1593A52F"/>
    <w:rsid w:val="15BB58E0"/>
    <w:rsid w:val="16937429"/>
    <w:rsid w:val="17B0AC9A"/>
    <w:rsid w:val="17FCEEA0"/>
    <w:rsid w:val="187CCC9B"/>
    <w:rsid w:val="19E412C1"/>
    <w:rsid w:val="1A2DE594"/>
    <w:rsid w:val="1A554F72"/>
    <w:rsid w:val="1E25E50F"/>
    <w:rsid w:val="1E7A19AE"/>
    <w:rsid w:val="2016A56C"/>
    <w:rsid w:val="20E32EFF"/>
    <w:rsid w:val="20F98ECA"/>
    <w:rsid w:val="24FA984E"/>
    <w:rsid w:val="26FE6C53"/>
    <w:rsid w:val="27CEBDEA"/>
    <w:rsid w:val="2862DD67"/>
    <w:rsid w:val="29A7CFDA"/>
    <w:rsid w:val="2B17F0A2"/>
    <w:rsid w:val="2E57E319"/>
    <w:rsid w:val="2FD9CFCF"/>
    <w:rsid w:val="328B16DB"/>
    <w:rsid w:val="34249A36"/>
    <w:rsid w:val="3506A726"/>
    <w:rsid w:val="3524C6F0"/>
    <w:rsid w:val="3570B606"/>
    <w:rsid w:val="38D2B182"/>
    <w:rsid w:val="38E652AE"/>
    <w:rsid w:val="38E6C10A"/>
    <w:rsid w:val="3A82230F"/>
    <w:rsid w:val="3C75C120"/>
    <w:rsid w:val="3CF381B7"/>
    <w:rsid w:val="406E6102"/>
    <w:rsid w:val="40A14555"/>
    <w:rsid w:val="43D8E617"/>
    <w:rsid w:val="444C3C49"/>
    <w:rsid w:val="44519825"/>
    <w:rsid w:val="4574B678"/>
    <w:rsid w:val="460D2EF7"/>
    <w:rsid w:val="468F1503"/>
    <w:rsid w:val="469D5395"/>
    <w:rsid w:val="48AC573A"/>
    <w:rsid w:val="49BCCA29"/>
    <w:rsid w:val="4A48279B"/>
    <w:rsid w:val="4AC0FC0C"/>
    <w:rsid w:val="4DDF487F"/>
    <w:rsid w:val="4DE5C5F2"/>
    <w:rsid w:val="4E637AA1"/>
    <w:rsid w:val="5208F537"/>
    <w:rsid w:val="530AE529"/>
    <w:rsid w:val="536D076B"/>
    <w:rsid w:val="5496C024"/>
    <w:rsid w:val="5700CFED"/>
    <w:rsid w:val="58014539"/>
    <w:rsid w:val="59AB4161"/>
    <w:rsid w:val="5B1B3DF1"/>
    <w:rsid w:val="5B78B7E4"/>
    <w:rsid w:val="5BA1C3D1"/>
    <w:rsid w:val="5D70EA6D"/>
    <w:rsid w:val="5E18988D"/>
    <w:rsid w:val="5FA09A2A"/>
    <w:rsid w:val="600C571E"/>
    <w:rsid w:val="62AAA381"/>
    <w:rsid w:val="6399CC43"/>
    <w:rsid w:val="64FE5AEF"/>
    <w:rsid w:val="66E00675"/>
    <w:rsid w:val="66E8A97B"/>
    <w:rsid w:val="6757D920"/>
    <w:rsid w:val="68F3A981"/>
    <w:rsid w:val="6A7354D5"/>
    <w:rsid w:val="6AC9206E"/>
    <w:rsid w:val="6B56F74B"/>
    <w:rsid w:val="6CBFE359"/>
    <w:rsid w:val="6CFCC84A"/>
    <w:rsid w:val="6E2F86A0"/>
    <w:rsid w:val="6EC01D85"/>
    <w:rsid w:val="6F7EF459"/>
    <w:rsid w:val="6F9307FE"/>
    <w:rsid w:val="6FCB5701"/>
    <w:rsid w:val="6FF36A18"/>
    <w:rsid w:val="71672762"/>
    <w:rsid w:val="71834EB4"/>
    <w:rsid w:val="73676555"/>
    <w:rsid w:val="74A80C72"/>
    <w:rsid w:val="773B65B0"/>
    <w:rsid w:val="778D6CE5"/>
    <w:rsid w:val="77969955"/>
    <w:rsid w:val="77E6432B"/>
    <w:rsid w:val="77E6A09D"/>
    <w:rsid w:val="788FA828"/>
    <w:rsid w:val="78D9BA4D"/>
    <w:rsid w:val="7A6707E2"/>
    <w:rsid w:val="7D00A6C5"/>
    <w:rsid w:val="7D0F0465"/>
    <w:rsid w:val="7D1CC2F3"/>
    <w:rsid w:val="7DCAA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D30DF8ED-167F-43B0-A303-2AA0362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Standardskriftforavsnitt"/>
    <w:rsid w:val="00630975"/>
  </w:style>
  <w:style w:type="character" w:styleId="eop" w:customStyle="1">
    <w:name w:val="eop"/>
    <w:basedOn w:val="Standardskriftforavsnitt"/>
    <w:rsid w:val="00630975"/>
  </w:style>
  <w:style w:type="paragraph" w:styleId="paragraph" w:customStyle="1">
    <w:name w:val="paragraph"/>
    <w:basedOn w:val="Normal"/>
    <w:rsid w:val="006309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pellingerror" w:customStyle="1">
    <w:name w:val="spellingerror"/>
    <w:basedOn w:val="Standardskriftforavsnitt"/>
    <w:rsid w:val="0063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ir.no/lk20/saf01-04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0CC0-9F8C-4CAD-95B3-E943D1AFE2B7}"/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Tina Hulbaklien Bakke</cp:lastModifiedBy>
  <cp:revision>5</cp:revision>
  <dcterms:created xsi:type="dcterms:W3CDTF">2021-10-18T08:08:00Z</dcterms:created>
  <dcterms:modified xsi:type="dcterms:W3CDTF">2022-05-23T07:54:16Z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</Properties>
</file>